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D" w:rsidRPr="00DF6C78" w:rsidRDefault="007B2D6D" w:rsidP="007B2D6D">
      <w:pPr>
        <w:rPr>
          <w:rFonts w:ascii="Trebuchet MS" w:hAnsi="Trebuchet MS" w:cs="Arial"/>
          <w:u w:val="single"/>
        </w:rPr>
      </w:pPr>
      <w:bookmarkStart w:id="0" w:name="_GoBack"/>
      <w:bookmarkEnd w:id="0"/>
    </w:p>
    <w:p w:rsidR="007B2D6D" w:rsidRPr="00DF6C78" w:rsidRDefault="007B2D6D" w:rsidP="007B2D6D">
      <w:pPr>
        <w:jc w:val="center"/>
        <w:rPr>
          <w:rFonts w:ascii="Trebuchet MS" w:hAnsi="Trebuchet MS" w:cs="Arial"/>
          <w:b/>
          <w:sz w:val="32"/>
          <w:szCs w:val="32"/>
        </w:rPr>
      </w:pPr>
      <w:r w:rsidRPr="00DF6C78">
        <w:rPr>
          <w:rFonts w:ascii="Trebuchet MS" w:hAnsi="Trebuchet MS" w:cs="Arial"/>
          <w:b/>
          <w:sz w:val="32"/>
          <w:szCs w:val="32"/>
        </w:rPr>
        <w:t xml:space="preserve">UNIcert® I Französisch, Kurs </w:t>
      </w:r>
      <w:r w:rsidR="0070190F" w:rsidRPr="00DF6C78">
        <w:rPr>
          <w:rFonts w:ascii="Trebuchet MS" w:hAnsi="Trebuchet MS" w:cs="Arial"/>
          <w:b/>
          <w:sz w:val="32"/>
          <w:szCs w:val="32"/>
        </w:rPr>
        <w:t>5/6</w:t>
      </w:r>
    </w:p>
    <w:p w:rsidR="007B2D6D" w:rsidRPr="00DF6C78" w:rsidRDefault="007B2D6D" w:rsidP="007B2D6D">
      <w:pPr>
        <w:rPr>
          <w:rFonts w:ascii="Trebuchet MS" w:hAnsi="Trebuchet MS" w:cs="Arial"/>
          <w:sz w:val="32"/>
          <w:szCs w:val="32"/>
        </w:rPr>
      </w:pPr>
    </w:p>
    <w:p w:rsidR="007B2D6D" w:rsidRPr="00DF6C78" w:rsidRDefault="007B2D6D" w:rsidP="007B2D6D">
      <w:pPr>
        <w:jc w:val="center"/>
        <w:rPr>
          <w:rFonts w:ascii="Trebuchet MS" w:hAnsi="Trebuchet MS" w:cs="Arial"/>
          <w:b/>
          <w:sz w:val="32"/>
          <w:szCs w:val="32"/>
        </w:rPr>
      </w:pPr>
      <w:r w:rsidRPr="00DF6C78">
        <w:rPr>
          <w:rFonts w:ascii="Trebuchet MS" w:hAnsi="Trebuchet MS" w:cs="Arial"/>
          <w:b/>
          <w:sz w:val="32"/>
          <w:szCs w:val="32"/>
        </w:rPr>
        <w:t>Abschlussprüfung</w:t>
      </w:r>
    </w:p>
    <w:p w:rsidR="007B2D6D" w:rsidRPr="00DF6C78" w:rsidRDefault="007B2D6D" w:rsidP="007B2D6D">
      <w:pPr>
        <w:jc w:val="center"/>
        <w:rPr>
          <w:rFonts w:ascii="Trebuchet MS" w:hAnsi="Trebuchet MS" w:cs="Arial"/>
          <w:sz w:val="32"/>
          <w:szCs w:val="32"/>
        </w:rPr>
      </w:pPr>
    </w:p>
    <w:p w:rsidR="007B2D6D" w:rsidRPr="00DF6C78" w:rsidRDefault="007B4DB1" w:rsidP="007B2D6D">
      <w:pPr>
        <w:jc w:val="center"/>
        <w:rPr>
          <w:rFonts w:ascii="Trebuchet MS" w:hAnsi="Trebuchet MS" w:cs="Arial"/>
          <w:sz w:val="32"/>
          <w:szCs w:val="32"/>
        </w:rPr>
      </w:pPr>
      <w:r w:rsidRPr="00DF6C78">
        <w:rPr>
          <w:rFonts w:ascii="Trebuchet MS" w:hAnsi="Trebuchet MS" w:cs="Arial"/>
          <w:sz w:val="32"/>
          <w:szCs w:val="32"/>
        </w:rPr>
        <w:t>Sommer</w:t>
      </w:r>
      <w:r w:rsidR="007B2D6D" w:rsidRPr="00DF6C78">
        <w:rPr>
          <w:rFonts w:ascii="Trebuchet MS" w:hAnsi="Trebuchet MS" w:cs="Arial"/>
          <w:sz w:val="32"/>
          <w:szCs w:val="32"/>
        </w:rPr>
        <w:t xml:space="preserve">semester </w:t>
      </w:r>
      <w:r w:rsidR="004B7C4F" w:rsidRPr="00DF6C78">
        <w:rPr>
          <w:rFonts w:ascii="Trebuchet MS" w:hAnsi="Trebuchet MS" w:cs="Arial"/>
          <w:sz w:val="32"/>
          <w:szCs w:val="32"/>
        </w:rPr>
        <w:t>2016</w:t>
      </w:r>
    </w:p>
    <w:p w:rsidR="007B2D6D" w:rsidRPr="00DF6C78" w:rsidRDefault="007B2D6D" w:rsidP="007B2D6D">
      <w:pPr>
        <w:jc w:val="center"/>
        <w:rPr>
          <w:rFonts w:ascii="Trebuchet MS" w:hAnsi="Trebuchet MS" w:cs="Arial"/>
          <w:sz w:val="32"/>
          <w:szCs w:val="32"/>
        </w:rPr>
      </w:pP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  <w:r w:rsidRPr="00DF6C78">
        <w:rPr>
          <w:rFonts w:ascii="Trebuchet MS" w:hAnsi="Trebuchet MS" w:cs="Arial"/>
        </w:rPr>
        <w:t>Name ………………………………..</w:t>
      </w: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  <w:r w:rsidRPr="00DF6C78">
        <w:rPr>
          <w:rFonts w:ascii="Trebuchet MS" w:hAnsi="Trebuchet MS" w:cs="Arial"/>
        </w:rPr>
        <w:t>Matrikelnummer ……………………</w:t>
      </w: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</w:p>
    <w:p w:rsidR="007B2D6D" w:rsidRPr="00DF6C78" w:rsidRDefault="007B2D6D" w:rsidP="007B2D6D">
      <w:pPr>
        <w:jc w:val="center"/>
        <w:rPr>
          <w:rFonts w:ascii="Trebuchet MS" w:hAnsi="Trebuchet MS" w:cs="Arial"/>
        </w:rPr>
      </w:pPr>
    </w:p>
    <w:p w:rsidR="007B2D6D" w:rsidRPr="00DF6C78" w:rsidRDefault="007B2D6D" w:rsidP="007B2D6D">
      <w:pPr>
        <w:rPr>
          <w:rFonts w:ascii="Trebuchet MS" w:hAnsi="Trebuchet MS" w:cs="Arial"/>
        </w:rPr>
      </w:pPr>
      <w:r w:rsidRPr="00DF6C78">
        <w:rPr>
          <w:rFonts w:ascii="Trebuchet MS" w:hAnsi="Trebuchet MS" w:cs="Arial"/>
        </w:rPr>
        <w:t>Gesamtergebnis: Punkte</w:t>
      </w:r>
    </w:p>
    <w:p w:rsidR="007B2D6D" w:rsidRPr="00DF6C78" w:rsidRDefault="007B2D6D" w:rsidP="007B2D6D">
      <w:pPr>
        <w:rPr>
          <w:rFonts w:ascii="Trebuchet MS" w:hAnsi="Trebuchet MS" w:cs="Arial"/>
        </w:rPr>
      </w:pPr>
      <w:r w:rsidRPr="00DF6C78">
        <w:rPr>
          <w:rFonts w:ascii="Trebuchet MS" w:hAnsi="Trebuchet MS" w:cs="Arial"/>
        </w:rPr>
        <w:tab/>
      </w:r>
      <w:r w:rsidRPr="00DF6C78">
        <w:rPr>
          <w:rFonts w:ascii="Trebuchet MS" w:hAnsi="Trebuchet MS" w:cs="Arial"/>
        </w:rPr>
        <w:tab/>
      </w:r>
      <w:r w:rsidRPr="00DF6C78">
        <w:rPr>
          <w:rFonts w:ascii="Trebuchet MS" w:hAnsi="Trebuchet MS" w:cs="Arial"/>
        </w:rPr>
        <w:tab/>
        <w:t>Note</w:t>
      </w:r>
    </w:p>
    <w:p w:rsidR="007B2D6D" w:rsidRPr="00DF6C78" w:rsidRDefault="007B2D6D" w:rsidP="007B2D6D">
      <w:pPr>
        <w:rPr>
          <w:rFonts w:ascii="Trebuchet MS" w:hAnsi="Trebuchet MS" w:cs="Arial"/>
        </w:rPr>
      </w:pPr>
    </w:p>
    <w:p w:rsidR="007B2D6D" w:rsidRPr="00DF6C78" w:rsidRDefault="007B2D6D" w:rsidP="007B2D6D">
      <w:pPr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245"/>
        <w:gridCol w:w="2367"/>
        <w:gridCol w:w="2245"/>
      </w:tblGrid>
      <w:tr w:rsidR="007B2D6D" w:rsidRPr="00DF6C78" w:rsidTr="0085042F">
        <w:trPr>
          <w:trHeight w:val="308"/>
        </w:trPr>
        <w:tc>
          <w:tcPr>
            <w:tcW w:w="2586" w:type="dxa"/>
            <w:vMerge w:val="restart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Hörverstehen</w:t>
            </w: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Punkte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B2D6D" w:rsidRPr="00DF6C78" w:rsidRDefault="0070190F" w:rsidP="0085042F">
            <w:pPr>
              <w:jc w:val="both"/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Mündlicher Ausdruck</w:t>
            </w: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Punkte</w:t>
            </w:r>
          </w:p>
        </w:tc>
      </w:tr>
      <w:tr w:rsidR="007B2D6D" w:rsidRPr="00DF6C78" w:rsidTr="0085042F">
        <w:trPr>
          <w:trHeight w:val="307"/>
        </w:trPr>
        <w:tc>
          <w:tcPr>
            <w:tcW w:w="2586" w:type="dxa"/>
            <w:vMerge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Note:</w:t>
            </w:r>
          </w:p>
        </w:tc>
        <w:tc>
          <w:tcPr>
            <w:tcW w:w="2586" w:type="dxa"/>
            <w:vMerge/>
            <w:shd w:val="clear" w:color="auto" w:fill="auto"/>
          </w:tcPr>
          <w:p w:rsidR="007B2D6D" w:rsidRPr="00DF6C78" w:rsidRDefault="007B2D6D" w:rsidP="0085042F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Note:</w:t>
            </w:r>
          </w:p>
        </w:tc>
      </w:tr>
      <w:tr w:rsidR="007B2D6D" w:rsidRPr="00DF6C78" w:rsidTr="0085042F">
        <w:trPr>
          <w:trHeight w:val="323"/>
        </w:trPr>
        <w:tc>
          <w:tcPr>
            <w:tcW w:w="2586" w:type="dxa"/>
            <w:vMerge w:val="restart"/>
            <w:shd w:val="clear" w:color="auto" w:fill="auto"/>
          </w:tcPr>
          <w:p w:rsidR="007B2D6D" w:rsidRPr="00DF6C78" w:rsidRDefault="007B2D6D" w:rsidP="0085042F">
            <w:pPr>
              <w:jc w:val="both"/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Leseverstehen:</w:t>
            </w: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Punkte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 xml:space="preserve">Schriftlicher Ausdruck </w:t>
            </w: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Punkte</w:t>
            </w:r>
          </w:p>
        </w:tc>
      </w:tr>
      <w:tr w:rsidR="007B2D6D" w:rsidRPr="00DF6C78" w:rsidTr="0085042F">
        <w:trPr>
          <w:trHeight w:val="322"/>
        </w:trPr>
        <w:tc>
          <w:tcPr>
            <w:tcW w:w="2586" w:type="dxa"/>
            <w:vMerge/>
            <w:shd w:val="clear" w:color="auto" w:fill="auto"/>
          </w:tcPr>
          <w:p w:rsidR="007B2D6D" w:rsidRPr="00DF6C78" w:rsidRDefault="007B2D6D" w:rsidP="0085042F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Note:</w:t>
            </w:r>
          </w:p>
        </w:tc>
        <w:tc>
          <w:tcPr>
            <w:tcW w:w="2586" w:type="dxa"/>
            <w:vMerge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</w:p>
        </w:tc>
        <w:tc>
          <w:tcPr>
            <w:tcW w:w="2586" w:type="dxa"/>
            <w:shd w:val="clear" w:color="auto" w:fill="auto"/>
          </w:tcPr>
          <w:p w:rsidR="007B2D6D" w:rsidRPr="00DF6C78" w:rsidRDefault="007B2D6D" w:rsidP="0085042F">
            <w:pPr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Note:</w:t>
            </w:r>
          </w:p>
        </w:tc>
      </w:tr>
    </w:tbl>
    <w:p w:rsidR="007B2D6D" w:rsidRPr="00DF6C78" w:rsidRDefault="007B2D6D" w:rsidP="007B2D6D">
      <w:pPr>
        <w:rPr>
          <w:rFonts w:ascii="Trebuchet MS" w:hAnsi="Trebuchet MS" w:cs="Arial"/>
        </w:rPr>
      </w:pPr>
    </w:p>
    <w:p w:rsidR="007B2D6D" w:rsidRPr="00DF6C78" w:rsidRDefault="007B2D6D" w:rsidP="007B2D6D">
      <w:pPr>
        <w:rPr>
          <w:rFonts w:ascii="Trebuchet MS" w:hAnsi="Trebuchet MS" w:cs="Arial"/>
          <w:b/>
        </w:rPr>
      </w:pPr>
    </w:p>
    <w:p w:rsidR="007B2D6D" w:rsidRPr="00DF6C78" w:rsidRDefault="007B2D6D" w:rsidP="007B2D6D">
      <w:pPr>
        <w:rPr>
          <w:rFonts w:ascii="Trebuchet MS" w:hAnsi="Trebuchet MS" w:cs="Arial"/>
          <w:b/>
        </w:rPr>
      </w:pPr>
    </w:p>
    <w:p w:rsidR="007B2D6D" w:rsidRPr="00DF6C78" w:rsidRDefault="007B2D6D" w:rsidP="007B2D6D">
      <w:pPr>
        <w:rPr>
          <w:rFonts w:ascii="Trebuchet MS" w:hAnsi="Trebuchet MS" w:cs="Arial"/>
          <w:b/>
        </w:rPr>
      </w:pPr>
    </w:p>
    <w:p w:rsidR="007B2D6D" w:rsidRPr="00DF6C78" w:rsidRDefault="007B2D6D" w:rsidP="007B2D6D">
      <w:pPr>
        <w:rPr>
          <w:rFonts w:ascii="Trebuchet MS" w:hAnsi="Trebuchet MS" w:cs="Arial"/>
          <w:b/>
        </w:rPr>
      </w:pPr>
    </w:p>
    <w:p w:rsidR="007B2D6D" w:rsidRPr="00DF6C78" w:rsidRDefault="007B2D6D" w:rsidP="007B2D6D">
      <w:pPr>
        <w:rPr>
          <w:rFonts w:ascii="Trebuchet MS" w:hAnsi="Trebuchet MS" w:cs="Arial"/>
        </w:rPr>
      </w:pPr>
      <w:r w:rsidRPr="00DF6C78">
        <w:rPr>
          <w:rFonts w:ascii="Trebuchet MS" w:hAnsi="Trebuchet MS" w:cs="Arial"/>
        </w:rPr>
        <w:t>Regensburg, den</w:t>
      </w:r>
    </w:p>
    <w:p w:rsidR="007B2D6D" w:rsidRPr="00DF6C78" w:rsidRDefault="007B2D6D" w:rsidP="007B2D6D">
      <w:pPr>
        <w:rPr>
          <w:rFonts w:ascii="Trebuchet MS" w:hAnsi="Trebuchet MS" w:cs="Arial"/>
        </w:rPr>
      </w:pPr>
    </w:p>
    <w:p w:rsidR="007B2D6D" w:rsidRPr="00DF6C78" w:rsidRDefault="007B2D6D" w:rsidP="007B2D6D">
      <w:pPr>
        <w:rPr>
          <w:rFonts w:ascii="Trebuchet MS" w:hAnsi="Trebuchet MS" w:cs="Arial"/>
        </w:rPr>
      </w:pPr>
    </w:p>
    <w:p w:rsidR="007B2D6D" w:rsidRPr="00DF6C78" w:rsidRDefault="007B2D6D" w:rsidP="007B2D6D">
      <w:pPr>
        <w:rPr>
          <w:rFonts w:ascii="Trebuchet MS" w:hAnsi="Trebuchet MS" w:cs="Arial"/>
        </w:rPr>
      </w:pPr>
    </w:p>
    <w:tbl>
      <w:tblPr>
        <w:tblpPr w:leftFromText="141" w:rightFromText="141" w:vertAnchor="text" w:horzAnchor="margin" w:tblpY="79"/>
        <w:tblW w:w="0" w:type="auto"/>
        <w:tblLook w:val="01E0" w:firstRow="1" w:lastRow="1" w:firstColumn="1" w:lastColumn="1" w:noHBand="0" w:noVBand="0"/>
      </w:tblPr>
      <w:tblGrid>
        <w:gridCol w:w="3139"/>
        <w:gridCol w:w="2796"/>
        <w:gridCol w:w="3353"/>
      </w:tblGrid>
      <w:tr w:rsidR="007B2D6D" w:rsidRPr="00DF6C78" w:rsidTr="0085042F">
        <w:tc>
          <w:tcPr>
            <w:tcW w:w="3531" w:type="dxa"/>
          </w:tcPr>
          <w:p w:rsidR="007B2D6D" w:rsidRPr="00DF6C78" w:rsidRDefault="007B2D6D" w:rsidP="0085042F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3142" w:type="dxa"/>
          </w:tcPr>
          <w:p w:rsidR="007B2D6D" w:rsidRPr="00DF6C78" w:rsidRDefault="007B2D6D" w:rsidP="0085042F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7B2D6D" w:rsidRPr="00DF6C78" w:rsidRDefault="007B2D6D" w:rsidP="0085042F">
            <w:pPr>
              <w:jc w:val="right"/>
              <w:rPr>
                <w:rFonts w:ascii="Trebuchet MS" w:hAnsi="Trebuchet MS" w:cs="Arial"/>
              </w:rPr>
            </w:pPr>
          </w:p>
        </w:tc>
      </w:tr>
      <w:tr w:rsidR="007B2D6D" w:rsidRPr="00DF6C78" w:rsidTr="0085042F">
        <w:trPr>
          <w:trHeight w:val="492"/>
        </w:trPr>
        <w:tc>
          <w:tcPr>
            <w:tcW w:w="3531" w:type="dxa"/>
            <w:vAlign w:val="bottom"/>
          </w:tcPr>
          <w:p w:rsidR="007B2D6D" w:rsidRPr="00DF6C78" w:rsidRDefault="007B2D6D" w:rsidP="0085042F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42" w:type="dxa"/>
            <w:vAlign w:val="bottom"/>
          </w:tcPr>
          <w:p w:rsidR="007B2D6D" w:rsidRPr="00DF6C78" w:rsidRDefault="007B2D6D" w:rsidP="0085042F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  <w:vAlign w:val="bottom"/>
          </w:tcPr>
          <w:p w:rsidR="007B2D6D" w:rsidRPr="00DF6C78" w:rsidRDefault="007B2D6D" w:rsidP="0085042F">
            <w:pPr>
              <w:jc w:val="center"/>
              <w:rPr>
                <w:rFonts w:ascii="Trebuchet MS" w:hAnsi="Trebuchet MS" w:cs="Arial"/>
              </w:rPr>
            </w:pPr>
            <w:r w:rsidRPr="00DF6C78">
              <w:rPr>
                <w:rFonts w:ascii="Trebuchet MS" w:hAnsi="Trebuchet MS" w:cs="Arial"/>
              </w:rPr>
              <w:t>Name des Dozenten</w:t>
            </w:r>
          </w:p>
        </w:tc>
      </w:tr>
    </w:tbl>
    <w:p w:rsidR="00AF6D63" w:rsidRPr="00DF6C78" w:rsidRDefault="00AF6D63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345BF" w:rsidRPr="00DF6C78" w:rsidRDefault="007345BF">
      <w:pPr>
        <w:rPr>
          <w:rFonts w:ascii="Trebuchet MS" w:hAnsi="Trebuchet MS"/>
        </w:rPr>
      </w:pPr>
    </w:p>
    <w:p w:rsidR="007B4DB1" w:rsidRPr="00DF6C78" w:rsidRDefault="007B4DB1" w:rsidP="00F2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b/>
          <w:i/>
          <w:lang w:val="fr-FR"/>
        </w:rPr>
        <w:lastRenderedPageBreak/>
        <w:t>Vous passez un semestre Erasmus à Nantes et vivez en colocation avec Philippe et Lamia. Vous écoutez leur conversation</w:t>
      </w:r>
      <w:r w:rsidR="00F21468" w:rsidRPr="00DF6C78">
        <w:rPr>
          <w:rFonts w:ascii="Trebuchet MS" w:hAnsi="Trebuchet MS"/>
          <w:lang w:val="fr-FR"/>
        </w:rPr>
        <w:t>.</w:t>
      </w:r>
    </w:p>
    <w:p w:rsidR="007B4DB1" w:rsidRPr="00DF6C78" w:rsidRDefault="007B4DB1">
      <w:pPr>
        <w:rPr>
          <w:rFonts w:ascii="Trebuchet MS" w:hAnsi="Trebuchet MS"/>
          <w:lang w:val="fr-FR"/>
        </w:rPr>
      </w:pPr>
    </w:p>
    <w:p w:rsidR="004B7C4F" w:rsidRPr="00DF6C78" w:rsidRDefault="004B7C4F">
      <w:pPr>
        <w:rPr>
          <w:rFonts w:ascii="Trebuchet MS" w:hAnsi="Trebuchet MS"/>
          <w:b/>
          <w:sz w:val="28"/>
          <w:szCs w:val="28"/>
          <w:lang w:val="fr-FR"/>
        </w:rPr>
      </w:pPr>
      <w:r w:rsidRPr="00DF6C78">
        <w:rPr>
          <w:rFonts w:ascii="Trebuchet MS" w:hAnsi="Trebuchet MS"/>
          <w:b/>
          <w:sz w:val="28"/>
          <w:szCs w:val="28"/>
          <w:lang w:val="fr-FR"/>
        </w:rPr>
        <w:t xml:space="preserve">A Compréhension orale </w:t>
      </w:r>
      <w:r w:rsidR="003E0754" w:rsidRPr="00DF6C78">
        <w:rPr>
          <w:rFonts w:ascii="Trebuchet MS" w:hAnsi="Trebuchet MS"/>
          <w:b/>
          <w:sz w:val="28"/>
          <w:szCs w:val="28"/>
          <w:lang w:val="fr-FR"/>
        </w:rPr>
        <w:t xml:space="preserve">I </w:t>
      </w:r>
      <w:r w:rsidR="00A26B5F" w:rsidRPr="00DF6C78">
        <w:rPr>
          <w:rFonts w:ascii="Trebuchet MS" w:hAnsi="Trebuchet MS"/>
          <w:b/>
          <w:sz w:val="28"/>
          <w:szCs w:val="28"/>
          <w:lang w:val="fr-FR"/>
        </w:rPr>
        <w:t>(</w:t>
      </w:r>
      <w:r w:rsidR="003E0754" w:rsidRPr="00DF6C78">
        <w:rPr>
          <w:rFonts w:ascii="Trebuchet MS" w:hAnsi="Trebuchet MS"/>
          <w:b/>
          <w:sz w:val="28"/>
          <w:szCs w:val="28"/>
          <w:lang w:val="fr-FR"/>
        </w:rPr>
        <w:t xml:space="preserve">14 </w:t>
      </w:r>
      <w:r w:rsidRPr="00DF6C78">
        <w:rPr>
          <w:rFonts w:ascii="Trebuchet MS" w:hAnsi="Trebuchet MS"/>
          <w:b/>
          <w:sz w:val="28"/>
          <w:szCs w:val="28"/>
          <w:lang w:val="fr-FR"/>
        </w:rPr>
        <w:t>points)</w:t>
      </w:r>
    </w:p>
    <w:p w:rsidR="008F478F" w:rsidRPr="00DF6C78" w:rsidRDefault="008F478F">
      <w:pPr>
        <w:rPr>
          <w:rFonts w:ascii="Trebuchet MS" w:hAnsi="Trebuchet MS"/>
          <w:sz w:val="22"/>
          <w:szCs w:val="22"/>
          <w:lang w:val="fr-FR"/>
        </w:rPr>
      </w:pPr>
      <w:r w:rsidRPr="00DF6C78">
        <w:rPr>
          <w:rFonts w:ascii="Trebuchet MS" w:hAnsi="Trebuchet MS"/>
          <w:sz w:val="22"/>
          <w:szCs w:val="22"/>
          <w:lang w:val="fr-FR"/>
        </w:rPr>
        <w:t>Alter Ego 3, unité 7, vers le Delf B1 exercice 1</w:t>
      </w:r>
    </w:p>
    <w:p w:rsidR="00F21468" w:rsidRPr="00DF6C78" w:rsidRDefault="00F21468">
      <w:pPr>
        <w:rPr>
          <w:rFonts w:ascii="Trebuchet MS" w:hAnsi="Trebuchet MS"/>
          <w:b/>
          <w:lang w:val="fr-FR"/>
        </w:rPr>
      </w:pPr>
      <w:r w:rsidRPr="00DF6C78">
        <w:rPr>
          <w:rFonts w:ascii="Trebuchet MS" w:hAnsi="Trebuchet MS"/>
          <w:b/>
          <w:lang w:val="fr-FR"/>
        </w:rPr>
        <w:t>Ecoutez et répondez aux questions</w:t>
      </w:r>
    </w:p>
    <w:p w:rsidR="00F21468" w:rsidRPr="00DF6C78" w:rsidRDefault="00F21468">
      <w:pPr>
        <w:rPr>
          <w:rFonts w:ascii="Trebuchet MS" w:hAnsi="Trebuchet MS"/>
          <w:b/>
          <w:lang w:val="fr-FR"/>
        </w:rPr>
      </w:pPr>
    </w:p>
    <w:p w:rsidR="00F21468" w:rsidRPr="00DF6C78" w:rsidRDefault="00221496" w:rsidP="00F21468">
      <w:pPr>
        <w:pStyle w:val="Listenabsatz"/>
        <w:numPr>
          <w:ilvl w:val="0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Lamia et </w:t>
      </w:r>
      <w:r w:rsidR="008F478F" w:rsidRPr="00DF6C78">
        <w:rPr>
          <w:rFonts w:ascii="Trebuchet MS" w:hAnsi="Trebuchet MS"/>
          <w:lang w:val="fr-FR"/>
        </w:rPr>
        <w:t>Philippe</w:t>
      </w:r>
      <w:r w:rsidRPr="00DF6C78">
        <w:rPr>
          <w:rFonts w:ascii="Trebuchet MS" w:hAnsi="Trebuchet MS"/>
          <w:lang w:val="fr-FR"/>
        </w:rPr>
        <w:t xml:space="preserve"> parlent</w:t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  <w:t>2 P</w:t>
      </w:r>
    </w:p>
    <w:p w:rsidR="00221496" w:rsidRPr="00DF6C78" w:rsidRDefault="00221496" w:rsidP="00221496">
      <w:pPr>
        <w:ind w:left="360" w:firstLine="708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a. des dépenses de l’entreprise où travaille Lamia</w:t>
      </w:r>
      <w:r w:rsidR="008F478F" w:rsidRPr="00DF6C78">
        <w:rPr>
          <w:rFonts w:ascii="Trebuchet MS" w:hAnsi="Trebuchet MS"/>
          <w:lang w:val="fr-FR"/>
        </w:rPr>
        <w:tab/>
      </w:r>
    </w:p>
    <w:p w:rsidR="00221496" w:rsidRPr="00DF6C78" w:rsidRDefault="00221496" w:rsidP="00221496">
      <w:pPr>
        <w:ind w:left="360" w:firstLine="708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b. d’action</w:t>
      </w:r>
      <w:r w:rsidR="00C0399C" w:rsidRPr="00DF6C78">
        <w:rPr>
          <w:rFonts w:ascii="Trebuchet MS" w:hAnsi="Trebuchet MS"/>
          <w:lang w:val="fr-FR"/>
        </w:rPr>
        <w:t>s</w:t>
      </w:r>
      <w:r w:rsidRPr="00DF6C78">
        <w:rPr>
          <w:rFonts w:ascii="Trebuchet MS" w:hAnsi="Trebuchet MS"/>
          <w:lang w:val="fr-FR"/>
        </w:rPr>
        <w:t xml:space="preserve"> en </w:t>
      </w:r>
      <w:r w:rsidR="00C0399C" w:rsidRPr="00DF6C78">
        <w:rPr>
          <w:rFonts w:ascii="Trebuchet MS" w:hAnsi="Trebuchet MS"/>
          <w:lang w:val="fr-FR"/>
        </w:rPr>
        <w:t>faveur de la protection de l’environnement</w:t>
      </w:r>
    </w:p>
    <w:p w:rsidR="008F478F" w:rsidRPr="00DF6C78" w:rsidRDefault="00221496" w:rsidP="00221496">
      <w:pPr>
        <w:ind w:left="360" w:firstLine="708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c. </w:t>
      </w:r>
      <w:r w:rsidR="00C0399C" w:rsidRPr="00DF6C78">
        <w:rPr>
          <w:rFonts w:ascii="Trebuchet MS" w:hAnsi="Trebuchet MS"/>
          <w:lang w:val="fr-FR"/>
        </w:rPr>
        <w:t>de la popularité des sites internet sur l’écologie</w:t>
      </w:r>
    </w:p>
    <w:p w:rsidR="00F21468" w:rsidRPr="00DF6C78" w:rsidRDefault="00F21468">
      <w:pPr>
        <w:rPr>
          <w:rFonts w:ascii="Trebuchet MS" w:hAnsi="Trebuchet MS"/>
          <w:b/>
          <w:lang w:val="fr-FR"/>
        </w:rPr>
      </w:pPr>
    </w:p>
    <w:p w:rsidR="00F21468" w:rsidRPr="00DF6C78" w:rsidRDefault="00F21468">
      <w:pPr>
        <w:rPr>
          <w:rFonts w:ascii="Trebuchet MS" w:hAnsi="Trebuchet MS"/>
          <w:b/>
          <w:lang w:val="fr-FR"/>
        </w:rPr>
      </w:pPr>
    </w:p>
    <w:p w:rsidR="00221496" w:rsidRPr="00DF6C78" w:rsidRDefault="00C0399C" w:rsidP="00221496">
      <w:pPr>
        <w:pStyle w:val="Listenabsatz"/>
        <w:numPr>
          <w:ilvl w:val="0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Qu’est-ce que Philippe propose à Lamia ?</w:t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  <w:t>2P</w:t>
      </w:r>
    </w:p>
    <w:p w:rsidR="00221496" w:rsidRPr="00DF6C78" w:rsidRDefault="00C0399C" w:rsidP="00221496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D’aller se promener</w:t>
      </w:r>
    </w:p>
    <w:p w:rsidR="00221496" w:rsidRPr="00DF6C78" w:rsidRDefault="00C0399C" w:rsidP="00221496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De jouer à un jeu sur l’ordinateur</w:t>
      </w:r>
    </w:p>
    <w:p w:rsidR="00221496" w:rsidRPr="00DF6C78" w:rsidRDefault="00C0399C" w:rsidP="00221496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De vérifier les prévisions climatiques</w:t>
      </w:r>
    </w:p>
    <w:p w:rsidR="00221496" w:rsidRPr="00DF6C78" w:rsidRDefault="00221496" w:rsidP="00221496">
      <w:pPr>
        <w:rPr>
          <w:rFonts w:ascii="Trebuchet MS" w:hAnsi="Trebuchet MS"/>
          <w:lang w:val="fr-FR"/>
        </w:rPr>
      </w:pPr>
    </w:p>
    <w:p w:rsidR="00221496" w:rsidRPr="00DF6C78" w:rsidRDefault="00C0399C" w:rsidP="00C0399C">
      <w:pPr>
        <w:pStyle w:val="Listenabsatz"/>
        <w:numPr>
          <w:ilvl w:val="0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Comment Lam</w:t>
      </w:r>
      <w:r w:rsidR="007931D9" w:rsidRPr="00DF6C78">
        <w:rPr>
          <w:rFonts w:ascii="Trebuchet MS" w:hAnsi="Trebuchet MS"/>
          <w:lang w:val="fr-FR"/>
        </w:rPr>
        <w:t>ia</w:t>
      </w:r>
      <w:r w:rsidRPr="00DF6C78">
        <w:rPr>
          <w:rFonts w:ascii="Trebuchet MS" w:hAnsi="Trebuchet MS"/>
          <w:lang w:val="fr-FR"/>
        </w:rPr>
        <w:t xml:space="preserve"> va-t-elle faire connaître sa liste ?</w:t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  <w:t>2 P</w:t>
      </w:r>
    </w:p>
    <w:p w:rsidR="00C0399C" w:rsidRPr="00DF6C78" w:rsidRDefault="00C0399C" w:rsidP="00C0399C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Elle va la publier sur son site Internet</w:t>
      </w:r>
    </w:p>
    <w:p w:rsidR="00C0399C" w:rsidRPr="00DF6C78" w:rsidRDefault="00C0399C" w:rsidP="00C0399C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Elle va l’afficher sur son lieu de travail</w:t>
      </w:r>
    </w:p>
    <w:p w:rsidR="00C0399C" w:rsidRPr="00DF6C78" w:rsidRDefault="00C0399C" w:rsidP="00C0399C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Elle va la distribuer pendant la pause-café</w:t>
      </w:r>
    </w:p>
    <w:p w:rsidR="00C0399C" w:rsidRPr="00DF6C78" w:rsidRDefault="00C0399C" w:rsidP="00C0399C">
      <w:pPr>
        <w:rPr>
          <w:rFonts w:ascii="Trebuchet MS" w:hAnsi="Trebuchet MS"/>
          <w:lang w:val="fr-FR"/>
        </w:rPr>
      </w:pPr>
    </w:p>
    <w:p w:rsidR="00C0399C" w:rsidRPr="00DF6C78" w:rsidRDefault="00C0399C" w:rsidP="00C0399C">
      <w:pPr>
        <w:pStyle w:val="Listenabsatz"/>
        <w:numPr>
          <w:ilvl w:val="0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Combien de gobelets* une entreprise de 200 salariés utilise-t-elle chaque année ?</w:t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  <w:t>2 P</w:t>
      </w:r>
    </w:p>
    <w:p w:rsidR="00C0399C" w:rsidRPr="00DF6C78" w:rsidRDefault="00C0399C" w:rsidP="00C0399C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6 000</w:t>
      </w:r>
    </w:p>
    <w:p w:rsidR="00C0399C" w:rsidRPr="00DF6C78" w:rsidRDefault="00C0399C" w:rsidP="00C0399C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60 000</w:t>
      </w:r>
    </w:p>
    <w:p w:rsidR="00C0399C" w:rsidRPr="00DF6C78" w:rsidRDefault="00C0399C" w:rsidP="00C0399C">
      <w:pPr>
        <w:pStyle w:val="Listenabsatz"/>
        <w:numPr>
          <w:ilvl w:val="1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600 000</w:t>
      </w:r>
    </w:p>
    <w:p w:rsidR="00C0399C" w:rsidRPr="00DF6C78" w:rsidRDefault="007931D9" w:rsidP="007931D9">
      <w:pPr>
        <w:rPr>
          <w:rFonts w:ascii="Trebuchet MS" w:hAnsi="Trebuchet MS"/>
        </w:rPr>
      </w:pPr>
      <w:r w:rsidRPr="00DF6C78">
        <w:rPr>
          <w:rFonts w:ascii="Trebuchet MS" w:hAnsi="Trebuchet MS"/>
        </w:rPr>
        <w:t>*Le gobelet : der (Plastik)becher</w:t>
      </w:r>
    </w:p>
    <w:p w:rsidR="007931D9" w:rsidRPr="00DF6C78" w:rsidRDefault="007931D9" w:rsidP="007931D9">
      <w:pPr>
        <w:rPr>
          <w:rFonts w:ascii="Trebuchet MS" w:hAnsi="Trebuchet MS"/>
        </w:rPr>
      </w:pPr>
    </w:p>
    <w:p w:rsidR="00C0399C" w:rsidRPr="00DF6C78" w:rsidRDefault="00C0399C" w:rsidP="00C0399C">
      <w:pPr>
        <w:pStyle w:val="Listenabsatz"/>
        <w:numPr>
          <w:ilvl w:val="0"/>
          <w:numId w:val="21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Citez 2 conseils donnés par Lamia</w:t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</w:r>
      <w:r w:rsidR="003E0754" w:rsidRPr="00DF6C78">
        <w:rPr>
          <w:rFonts w:ascii="Trebuchet MS" w:hAnsi="Trebuchet MS"/>
          <w:lang w:val="fr-FR"/>
        </w:rPr>
        <w:tab/>
        <w:t>6 P</w:t>
      </w: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931D9">
      <w:pPr>
        <w:rPr>
          <w:rFonts w:ascii="Trebuchet MS" w:hAnsi="Trebuchet MS"/>
          <w:lang w:val="fr-FR"/>
        </w:rPr>
      </w:pPr>
    </w:p>
    <w:p w:rsidR="007931D9" w:rsidRDefault="007931D9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Default="007667EC" w:rsidP="007931D9">
      <w:pPr>
        <w:rPr>
          <w:rFonts w:ascii="Trebuchet MS" w:hAnsi="Trebuchet MS"/>
          <w:lang w:val="fr-FR"/>
        </w:rPr>
      </w:pPr>
    </w:p>
    <w:p w:rsidR="007667EC" w:rsidRPr="00DF6C78" w:rsidRDefault="007667EC" w:rsidP="007931D9">
      <w:pPr>
        <w:rPr>
          <w:rFonts w:ascii="Trebuchet MS" w:hAnsi="Trebuchet MS"/>
          <w:lang w:val="fr-FR"/>
        </w:rPr>
      </w:pPr>
    </w:p>
    <w:p w:rsidR="007931D9" w:rsidRPr="00DF6C78" w:rsidRDefault="007931D9" w:rsidP="0076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b/>
          <w:i/>
          <w:lang w:val="fr-FR"/>
        </w:rPr>
        <w:lastRenderedPageBreak/>
        <w:t>Lamia</w:t>
      </w:r>
      <w:r w:rsidR="008B49F8" w:rsidRPr="00DF6C78">
        <w:rPr>
          <w:rFonts w:ascii="Trebuchet MS" w:hAnsi="Trebuchet MS"/>
          <w:b/>
          <w:i/>
          <w:lang w:val="fr-FR"/>
        </w:rPr>
        <w:t xml:space="preserve"> vous fait connaître l’association étudiante vélo campus</w:t>
      </w:r>
      <w:r w:rsidRPr="00DF6C78">
        <w:rPr>
          <w:rFonts w:ascii="Trebuchet MS" w:hAnsi="Trebuchet MS"/>
          <w:b/>
          <w:i/>
          <w:lang w:val="fr-FR"/>
        </w:rPr>
        <w:t>.</w:t>
      </w:r>
    </w:p>
    <w:p w:rsidR="00A26B5F" w:rsidRDefault="00A26B5F" w:rsidP="00090C51">
      <w:pPr>
        <w:rPr>
          <w:rFonts w:ascii="Trebuchet MS" w:hAnsi="Trebuchet MS"/>
          <w:b/>
          <w:i/>
          <w:sz w:val="28"/>
          <w:szCs w:val="28"/>
          <w:lang w:val="fr-FR"/>
        </w:rPr>
      </w:pPr>
    </w:p>
    <w:p w:rsidR="00090C51" w:rsidRPr="00DF6C78" w:rsidRDefault="00FC691C" w:rsidP="00090C51">
      <w:pPr>
        <w:rPr>
          <w:rFonts w:ascii="Trebuchet MS" w:hAnsi="Trebuchet MS"/>
          <w:b/>
          <w:sz w:val="28"/>
          <w:szCs w:val="28"/>
          <w:lang w:val="fr-FR"/>
        </w:rPr>
      </w:pPr>
      <w:r w:rsidRPr="00DF6C78">
        <w:rPr>
          <w:rFonts w:ascii="Trebuchet MS" w:hAnsi="Trebuchet MS"/>
          <w:b/>
          <w:sz w:val="28"/>
          <w:szCs w:val="28"/>
          <w:lang w:val="fr-FR"/>
        </w:rPr>
        <w:t xml:space="preserve">B. Compréhension </w:t>
      </w:r>
      <w:r w:rsidR="007931D9" w:rsidRPr="00DF6C78">
        <w:rPr>
          <w:rFonts w:ascii="Trebuchet MS" w:hAnsi="Trebuchet MS"/>
          <w:b/>
          <w:sz w:val="28"/>
          <w:szCs w:val="28"/>
          <w:lang w:val="fr-FR"/>
        </w:rPr>
        <w:t xml:space="preserve">orale II </w:t>
      </w:r>
      <w:r w:rsidR="00090C51" w:rsidRPr="00DF6C78">
        <w:rPr>
          <w:rFonts w:ascii="Trebuchet MS" w:hAnsi="Trebuchet MS"/>
          <w:b/>
          <w:sz w:val="28"/>
          <w:szCs w:val="28"/>
          <w:lang w:val="fr-FR"/>
        </w:rPr>
        <w:t>(</w:t>
      </w:r>
      <w:r w:rsidR="00090089" w:rsidRPr="00DF6C78">
        <w:rPr>
          <w:rFonts w:ascii="Trebuchet MS" w:hAnsi="Trebuchet MS"/>
          <w:b/>
          <w:sz w:val="28"/>
          <w:szCs w:val="28"/>
          <w:lang w:val="fr-FR"/>
        </w:rPr>
        <w:t>1</w:t>
      </w:r>
      <w:r w:rsidR="000B54A2" w:rsidRPr="00DF6C78">
        <w:rPr>
          <w:rFonts w:ascii="Trebuchet MS" w:hAnsi="Trebuchet MS"/>
          <w:b/>
          <w:sz w:val="28"/>
          <w:szCs w:val="28"/>
          <w:lang w:val="fr-FR"/>
        </w:rPr>
        <w:t>1</w:t>
      </w:r>
      <w:r w:rsidR="00090089" w:rsidRPr="00DF6C78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 w:rsidR="00090C51" w:rsidRPr="00DF6C78">
        <w:rPr>
          <w:rFonts w:ascii="Trebuchet MS" w:hAnsi="Trebuchet MS"/>
          <w:b/>
          <w:sz w:val="28"/>
          <w:szCs w:val="28"/>
          <w:lang w:val="fr-FR"/>
        </w:rPr>
        <w:t>points)</w:t>
      </w:r>
    </w:p>
    <w:p w:rsidR="007667EC" w:rsidRPr="00DF6C78" w:rsidRDefault="007667EC" w:rsidP="007667EC">
      <w:p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https://www.youtube.com/watch?v=AtquwO_xzqU#t=131</w:t>
      </w:r>
    </w:p>
    <w:p w:rsidR="007931D9" w:rsidRPr="00DF6C78" w:rsidRDefault="007931D9" w:rsidP="00090C51">
      <w:pPr>
        <w:rPr>
          <w:rFonts w:ascii="Trebuchet MS" w:hAnsi="Trebuchet MS"/>
          <w:b/>
          <w:sz w:val="28"/>
          <w:szCs w:val="28"/>
          <w:lang w:val="fr-FR"/>
        </w:rPr>
      </w:pPr>
      <w:r w:rsidRPr="00DF6C78">
        <w:rPr>
          <w:rFonts w:ascii="Trebuchet MS" w:hAnsi="Trebuchet MS"/>
          <w:b/>
          <w:lang w:val="fr-FR"/>
        </w:rPr>
        <w:t>Ecoutez et répondez aux questions</w:t>
      </w:r>
      <w:r w:rsidR="008B49F8" w:rsidRPr="00DF6C78">
        <w:rPr>
          <w:rFonts w:ascii="Trebuchet MS" w:hAnsi="Trebuchet MS"/>
          <w:b/>
          <w:lang w:val="fr-FR"/>
        </w:rPr>
        <w:t xml:space="preserve"> </w:t>
      </w:r>
    </w:p>
    <w:p w:rsidR="007931D9" w:rsidRPr="00DF6C78" w:rsidRDefault="007931D9" w:rsidP="00090C51">
      <w:pPr>
        <w:rPr>
          <w:rFonts w:ascii="Trebuchet MS" w:hAnsi="Trebuchet MS"/>
          <w:lang w:val="fr-FR"/>
        </w:rPr>
      </w:pPr>
    </w:p>
    <w:p w:rsidR="006E1342" w:rsidRDefault="006E1342" w:rsidP="006E1342">
      <w:pPr>
        <w:pStyle w:val="Listenabsatz"/>
        <w:numPr>
          <w:ilvl w:val="0"/>
          <w:numId w:val="24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Pourquoi les étudiants ont-ils créé cette association ?</w:t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  <w:t>3 P</w:t>
      </w:r>
    </w:p>
    <w:p w:rsidR="007667EC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7667EC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7667EC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7667EC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7667EC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7667EC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7667EC" w:rsidRPr="00DF6C78" w:rsidRDefault="007667EC" w:rsidP="007667EC">
      <w:pPr>
        <w:pStyle w:val="Listenabsatz"/>
        <w:ind w:left="927"/>
        <w:rPr>
          <w:rFonts w:ascii="Trebuchet MS" w:hAnsi="Trebuchet MS"/>
          <w:lang w:val="fr-FR"/>
        </w:rPr>
      </w:pPr>
    </w:p>
    <w:p w:rsidR="006E1342" w:rsidRPr="00DF6C78" w:rsidRDefault="006E1342" w:rsidP="006E1342">
      <w:pPr>
        <w:rPr>
          <w:rFonts w:ascii="Trebuchet MS" w:hAnsi="Trebuchet MS"/>
          <w:lang w:val="fr-FR"/>
        </w:rPr>
      </w:pPr>
    </w:p>
    <w:p w:rsidR="003E0754" w:rsidRPr="00DF6C78" w:rsidRDefault="008B49F8" w:rsidP="008B49F8">
      <w:pPr>
        <w:pStyle w:val="Listenabsatz"/>
        <w:numPr>
          <w:ilvl w:val="0"/>
          <w:numId w:val="24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 Le vélo est un moyen de transport ……</w:t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  <w:t>2 P</w:t>
      </w:r>
    </w:p>
    <w:p w:rsidR="003E0754" w:rsidRPr="00DF6C78" w:rsidRDefault="008B49F8" w:rsidP="008B49F8">
      <w:pPr>
        <w:ind w:left="927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a.</w:t>
      </w:r>
    </w:p>
    <w:p w:rsidR="008B49F8" w:rsidRPr="00DF6C78" w:rsidRDefault="008B49F8" w:rsidP="008B49F8">
      <w:pPr>
        <w:ind w:left="927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b.</w:t>
      </w:r>
    </w:p>
    <w:p w:rsidR="003E0754" w:rsidRPr="00DF6C78" w:rsidRDefault="003E0754" w:rsidP="003E0754">
      <w:pPr>
        <w:rPr>
          <w:rFonts w:ascii="Trebuchet MS" w:hAnsi="Trebuchet MS"/>
          <w:lang w:val="fr-FR"/>
        </w:rPr>
      </w:pPr>
    </w:p>
    <w:p w:rsidR="003E0754" w:rsidRPr="00DF6C78" w:rsidRDefault="003E0754" w:rsidP="003E0754">
      <w:pPr>
        <w:rPr>
          <w:rFonts w:ascii="Trebuchet MS" w:hAnsi="Trebuchet MS"/>
          <w:lang w:val="fr-FR"/>
        </w:rPr>
      </w:pPr>
    </w:p>
    <w:p w:rsidR="003E0754" w:rsidRPr="00DF6C78" w:rsidRDefault="008B49F8" w:rsidP="008B49F8">
      <w:pPr>
        <w:pStyle w:val="Listenabsatz"/>
        <w:numPr>
          <w:ilvl w:val="0"/>
          <w:numId w:val="24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L’association a eu un problème :</w:t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</w:r>
      <w:r w:rsidR="006E1342" w:rsidRPr="00DF6C78">
        <w:rPr>
          <w:rFonts w:ascii="Trebuchet MS" w:hAnsi="Trebuchet MS"/>
          <w:lang w:val="fr-FR"/>
        </w:rPr>
        <w:tab/>
        <w:t>2 P</w:t>
      </w:r>
    </w:p>
    <w:p w:rsidR="008B49F8" w:rsidRPr="00DF6C78" w:rsidRDefault="008B49F8" w:rsidP="006E1342">
      <w:pPr>
        <w:pStyle w:val="Listenabsatz"/>
        <w:numPr>
          <w:ilvl w:val="0"/>
          <w:numId w:val="26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au début</w:t>
      </w:r>
      <w:r w:rsidR="006E1342" w:rsidRPr="00DF6C78">
        <w:rPr>
          <w:rFonts w:ascii="Trebuchet MS" w:hAnsi="Trebuchet MS"/>
          <w:lang w:val="fr-FR"/>
        </w:rPr>
        <w:t>, les étudiants ne</w:t>
      </w:r>
      <w:r w:rsidR="00A26B5F" w:rsidRPr="00DF6C78">
        <w:rPr>
          <w:rFonts w:ascii="Trebuchet MS" w:hAnsi="Trebuchet MS"/>
          <w:lang w:val="fr-FR"/>
        </w:rPr>
        <w:t xml:space="preserve"> s’intéressaient pas à l’offre de l’association</w:t>
      </w:r>
    </w:p>
    <w:p w:rsidR="006E1342" w:rsidRPr="00DF6C78" w:rsidRDefault="006E1342" w:rsidP="006E1342">
      <w:pPr>
        <w:pStyle w:val="Listenabsatz"/>
        <w:numPr>
          <w:ilvl w:val="0"/>
          <w:numId w:val="26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elle avait un local trop petit</w:t>
      </w:r>
    </w:p>
    <w:p w:rsidR="006E1342" w:rsidRPr="00DF6C78" w:rsidRDefault="006E1342" w:rsidP="006E1342">
      <w:pPr>
        <w:pStyle w:val="Listenabsatz"/>
        <w:numPr>
          <w:ilvl w:val="0"/>
          <w:numId w:val="26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elle n’avait pas assez d’argent</w:t>
      </w:r>
    </w:p>
    <w:p w:rsidR="006E1342" w:rsidRPr="00DF6C78" w:rsidRDefault="006E1342" w:rsidP="006E1342">
      <w:pPr>
        <w:rPr>
          <w:rFonts w:ascii="Trebuchet MS" w:hAnsi="Trebuchet MS"/>
          <w:lang w:val="fr-FR"/>
        </w:rPr>
      </w:pPr>
    </w:p>
    <w:p w:rsidR="006E1342" w:rsidRPr="00DF6C78" w:rsidRDefault="006E1342" w:rsidP="006E1342">
      <w:pPr>
        <w:pStyle w:val="Listenabsatz"/>
        <w:numPr>
          <w:ilvl w:val="0"/>
          <w:numId w:val="24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Dans « l’atelier vélonomie »</w:t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  <w:t>2 P</w:t>
      </w:r>
    </w:p>
    <w:p w:rsidR="006E1342" w:rsidRPr="00DF6C78" w:rsidRDefault="006E1342" w:rsidP="006E1342">
      <w:pPr>
        <w:pStyle w:val="Listenabsatz"/>
        <w:numPr>
          <w:ilvl w:val="0"/>
          <w:numId w:val="27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un technicien répare les vélos des étudiants</w:t>
      </w:r>
    </w:p>
    <w:p w:rsidR="006E1342" w:rsidRPr="00DF6C78" w:rsidRDefault="006E1342" w:rsidP="006E1342">
      <w:pPr>
        <w:pStyle w:val="Listenabsatz"/>
        <w:numPr>
          <w:ilvl w:val="0"/>
          <w:numId w:val="27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les étudiants doivent réparer tous seuls leur vélo</w:t>
      </w:r>
    </w:p>
    <w:p w:rsidR="006E1342" w:rsidRPr="00DF6C78" w:rsidRDefault="006E1342" w:rsidP="006E1342">
      <w:pPr>
        <w:pStyle w:val="Listenabsatz"/>
        <w:numPr>
          <w:ilvl w:val="0"/>
          <w:numId w:val="27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un technicien aide les étudiants à réparer leurs vélos</w:t>
      </w:r>
    </w:p>
    <w:p w:rsidR="006E1342" w:rsidRPr="00DF6C78" w:rsidRDefault="006E1342" w:rsidP="006E1342">
      <w:pPr>
        <w:rPr>
          <w:rFonts w:ascii="Trebuchet MS" w:hAnsi="Trebuchet MS"/>
          <w:lang w:val="fr-FR"/>
        </w:rPr>
      </w:pPr>
    </w:p>
    <w:p w:rsidR="006E1342" w:rsidRPr="00DF6C78" w:rsidRDefault="006E1342" w:rsidP="006E1342">
      <w:pPr>
        <w:pStyle w:val="Listenabsatz"/>
        <w:numPr>
          <w:ilvl w:val="0"/>
          <w:numId w:val="24"/>
        </w:num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Combien coûte un vélo recyclé ?</w:t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  <w:t>2 P</w:t>
      </w:r>
    </w:p>
    <w:p w:rsidR="006E1342" w:rsidRPr="00DF6C78" w:rsidRDefault="006E1342" w:rsidP="006E1342">
      <w:pPr>
        <w:rPr>
          <w:rFonts w:ascii="Trebuchet MS" w:hAnsi="Trebuchet MS"/>
          <w:lang w:val="fr-FR"/>
        </w:rPr>
      </w:pPr>
    </w:p>
    <w:p w:rsidR="006E1342" w:rsidRPr="00DF6C78" w:rsidRDefault="006E1342" w:rsidP="006E1342">
      <w:pPr>
        <w:rPr>
          <w:rFonts w:ascii="Trebuchet MS" w:hAnsi="Trebuchet MS"/>
          <w:lang w:val="fr-FR"/>
        </w:rPr>
      </w:pPr>
    </w:p>
    <w:p w:rsidR="00844123" w:rsidRPr="00DF6C78" w:rsidRDefault="00844123" w:rsidP="00C80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i/>
          <w:lang w:val="fr-FR"/>
        </w:rPr>
      </w:pPr>
      <w:r w:rsidRPr="00DF6C78">
        <w:rPr>
          <w:rFonts w:ascii="Trebuchet MS" w:hAnsi="Trebuchet MS"/>
          <w:b/>
          <w:i/>
          <w:lang w:val="fr-FR"/>
        </w:rPr>
        <w:t xml:space="preserve">Dans cette université, il y a plus que </w:t>
      </w:r>
      <w:r w:rsidR="00C8035F" w:rsidRPr="00DF6C78">
        <w:rPr>
          <w:rFonts w:ascii="Trebuchet MS" w:hAnsi="Trebuchet MS"/>
          <w:b/>
          <w:i/>
          <w:lang w:val="fr-FR"/>
        </w:rPr>
        <w:t>v</w:t>
      </w:r>
      <w:r w:rsidRPr="00DF6C78">
        <w:rPr>
          <w:rFonts w:ascii="Trebuchet MS" w:hAnsi="Trebuchet MS"/>
          <w:b/>
          <w:i/>
          <w:lang w:val="fr-FR"/>
        </w:rPr>
        <w:t xml:space="preserve">élo </w:t>
      </w:r>
      <w:r w:rsidR="00C8035F" w:rsidRPr="00DF6C78">
        <w:rPr>
          <w:rFonts w:ascii="Trebuchet MS" w:hAnsi="Trebuchet MS"/>
          <w:b/>
          <w:i/>
          <w:lang w:val="fr-FR"/>
        </w:rPr>
        <w:t>c</w:t>
      </w:r>
      <w:r w:rsidRPr="00DF6C78">
        <w:rPr>
          <w:rFonts w:ascii="Trebuchet MS" w:hAnsi="Trebuchet MS"/>
          <w:b/>
          <w:i/>
          <w:lang w:val="fr-FR"/>
        </w:rPr>
        <w:t>ampus</w:t>
      </w:r>
      <w:r w:rsidR="00C8035F" w:rsidRPr="00DF6C78">
        <w:rPr>
          <w:rFonts w:ascii="Trebuchet MS" w:hAnsi="Trebuchet MS"/>
          <w:b/>
          <w:i/>
          <w:lang w:val="fr-FR"/>
        </w:rPr>
        <w:t xml:space="preserve">, beaucoup d’étudiants et d’associations </w:t>
      </w:r>
      <w:r w:rsidR="003E0B49" w:rsidRPr="00DF6C78">
        <w:rPr>
          <w:rFonts w:ascii="Trebuchet MS" w:hAnsi="Trebuchet MS"/>
          <w:b/>
          <w:i/>
          <w:lang w:val="fr-FR"/>
        </w:rPr>
        <w:t xml:space="preserve">étudiantes </w:t>
      </w:r>
      <w:r w:rsidR="00C8035F" w:rsidRPr="00DF6C78">
        <w:rPr>
          <w:rFonts w:ascii="Trebuchet MS" w:hAnsi="Trebuchet MS"/>
          <w:b/>
          <w:i/>
          <w:lang w:val="fr-FR"/>
        </w:rPr>
        <w:t>veulent faire quelque chose pour l’environnement</w:t>
      </w:r>
    </w:p>
    <w:p w:rsidR="00844123" w:rsidRPr="00DF6C78" w:rsidRDefault="00844123" w:rsidP="006E1342">
      <w:pPr>
        <w:rPr>
          <w:rFonts w:ascii="Trebuchet MS" w:hAnsi="Trebuchet MS"/>
          <w:lang w:val="fr-FR"/>
        </w:rPr>
      </w:pPr>
    </w:p>
    <w:p w:rsidR="00D805D4" w:rsidRPr="00DF6C78" w:rsidRDefault="00844123" w:rsidP="00EB2FA4">
      <w:pPr>
        <w:rPr>
          <w:rFonts w:ascii="Trebuchet MS" w:hAnsi="Trebuchet MS"/>
          <w:b/>
          <w:sz w:val="28"/>
          <w:szCs w:val="28"/>
          <w:lang w:val="fr-FR"/>
        </w:rPr>
      </w:pPr>
      <w:r w:rsidRPr="00DF6C78">
        <w:rPr>
          <w:rFonts w:ascii="Trebuchet MS" w:hAnsi="Trebuchet MS"/>
          <w:b/>
          <w:sz w:val="28"/>
          <w:szCs w:val="28"/>
          <w:lang w:val="fr-FR"/>
        </w:rPr>
        <w:t xml:space="preserve">C. Compréhension écrite </w:t>
      </w:r>
      <w:r w:rsidR="00E64B1F" w:rsidRPr="00DF6C78">
        <w:rPr>
          <w:rFonts w:ascii="Trebuchet MS" w:hAnsi="Trebuchet MS"/>
          <w:b/>
          <w:sz w:val="28"/>
          <w:szCs w:val="28"/>
          <w:lang w:val="fr-FR"/>
        </w:rPr>
        <w:t xml:space="preserve"> (</w:t>
      </w:r>
      <w:r w:rsidRPr="00DF6C78">
        <w:rPr>
          <w:rFonts w:ascii="Trebuchet MS" w:hAnsi="Trebuchet MS"/>
          <w:b/>
          <w:sz w:val="28"/>
          <w:szCs w:val="28"/>
          <w:lang w:val="fr-FR"/>
        </w:rPr>
        <w:t>25</w:t>
      </w:r>
      <w:r w:rsidR="00E64B1F" w:rsidRPr="00DF6C78">
        <w:rPr>
          <w:rFonts w:ascii="Trebuchet MS" w:hAnsi="Trebuchet MS"/>
          <w:b/>
          <w:sz w:val="28"/>
          <w:szCs w:val="28"/>
          <w:lang w:val="fr-FR"/>
        </w:rPr>
        <w:t xml:space="preserve"> points)</w:t>
      </w:r>
    </w:p>
    <w:p w:rsidR="00A26B5F" w:rsidRPr="00DF6C78" w:rsidRDefault="00844123" w:rsidP="00844123">
      <w:p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b/>
          <w:lang w:val="fr-FR"/>
        </w:rPr>
        <w:t xml:space="preserve"> </w:t>
      </w:r>
    </w:p>
    <w:p w:rsidR="00C8035F" w:rsidRPr="00DF6C78" w:rsidRDefault="00A26B5F" w:rsidP="00844123">
      <w:pPr>
        <w:rPr>
          <w:rStyle w:val="publicationdate"/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D‘après </w:t>
      </w:r>
      <w:hyperlink r:id="rId6" w:history="1">
        <w:r w:rsidR="00E80303" w:rsidRPr="00DF6C78">
          <w:rPr>
            <w:rStyle w:val="Hyperlink"/>
            <w:rFonts w:ascii="Trebuchet MS" w:hAnsi="Trebuchet MS"/>
            <w:lang w:val="fr-FR"/>
          </w:rPr>
          <w:t>http://www.consommer-responsable.fr/magazine/</w:t>
        </w:r>
      </w:hyperlink>
    </w:p>
    <w:p w:rsidR="00844123" w:rsidRPr="00DF6C78" w:rsidRDefault="00C8035F" w:rsidP="00844123">
      <w:pPr>
        <w:rPr>
          <w:rFonts w:ascii="Trebuchet MS" w:hAnsi="Trebuchet MS"/>
          <w:b/>
          <w:lang w:val="fr-FR"/>
        </w:rPr>
      </w:pPr>
      <w:r w:rsidRPr="00DF6C78">
        <w:rPr>
          <w:rFonts w:ascii="Trebuchet MS" w:hAnsi="Trebuchet MS"/>
          <w:b/>
          <w:lang w:val="fr-FR"/>
        </w:rPr>
        <w:t xml:space="preserve"> Lisez et répondez aux questions</w:t>
      </w:r>
    </w:p>
    <w:p w:rsidR="00C8035F" w:rsidRPr="00DF6C78" w:rsidRDefault="00844123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Alors qu'il y a 10 ans la notion de développement durable franchissait peu les portes des campus, elle y est aujourd'hui complètement intégrée. Il existe des chargés de missions développement durable, des </w:t>
      </w:r>
      <w:hyperlink r:id="rId7" w:tgtFrame="_blank" w:history="1">
        <w:r w:rsidRPr="00DF6C78">
          <w:rPr>
            <w:rStyle w:val="Hyperlink"/>
            <w:rFonts w:ascii="Trebuchet MS" w:hAnsi="Trebuchet MS"/>
            <w:color w:val="auto"/>
            <w:u w:val="none"/>
            <w:lang w:val="fr-FR"/>
          </w:rPr>
          <w:t>formations en développement durable</w:t>
        </w:r>
      </w:hyperlink>
      <w:r w:rsidRPr="00DF6C78">
        <w:rPr>
          <w:rFonts w:ascii="Trebuchet MS" w:hAnsi="Trebuchet MS"/>
          <w:lang w:val="fr-FR"/>
        </w:rPr>
        <w:t xml:space="preserve">, des associations étudiantes de sensibilisation à l'environnement à l'intérieur même du campus. </w:t>
      </w:r>
      <w:r w:rsidRPr="00DF6C78">
        <w:rPr>
          <w:rFonts w:ascii="Trebuchet MS" w:hAnsi="Trebuchet MS"/>
          <w:lang w:val="fr-FR"/>
        </w:rPr>
        <w:br/>
        <w:t xml:space="preserve">Mais </w:t>
      </w:r>
      <w:r w:rsidRPr="00DF6C78">
        <w:rPr>
          <w:rStyle w:val="Fett"/>
          <w:rFonts w:ascii="Trebuchet MS" w:hAnsi="Trebuchet MS"/>
          <w:lang w:val="fr-FR"/>
        </w:rPr>
        <w:t>l'étudiant est aussi un consommateur</w:t>
      </w:r>
      <w:r w:rsidRPr="00DF6C78">
        <w:rPr>
          <w:rFonts w:ascii="Trebuchet MS" w:hAnsi="Trebuchet MS"/>
          <w:lang w:val="fr-FR"/>
        </w:rPr>
        <w:t xml:space="preserve"> comme les autres. Découvrez les bons plans pour consommer responsable à l'intérieur et à l'extérieur du campus. Quelques associations engagées vous y aideront.</w:t>
      </w:r>
      <w:r w:rsidR="003E0B49" w:rsidRPr="00DF6C78">
        <w:rPr>
          <w:rFonts w:ascii="Trebuchet MS" w:hAnsi="Trebuchet MS"/>
          <w:lang w:val="fr-FR"/>
        </w:rPr>
        <w:t xml:space="preserve"> </w:t>
      </w:r>
      <w:r w:rsidRPr="00DF6C78">
        <w:rPr>
          <w:rFonts w:ascii="Trebuchet MS" w:hAnsi="Trebuchet MS"/>
          <w:lang w:val="fr-FR"/>
        </w:rPr>
        <w:t xml:space="preserve"> Etre à l'université, c'est souvent l'occasion de s'investir pour la première fois dans une association : ça ne </w:t>
      </w:r>
      <w:r w:rsidRPr="00DF6C78">
        <w:rPr>
          <w:rFonts w:ascii="Trebuchet MS" w:hAnsi="Trebuchet MS"/>
          <w:lang w:val="fr-FR"/>
        </w:rPr>
        <w:lastRenderedPageBreak/>
        <w:t>coûte pas cher et ça rapporte ! On apprend à travailler en équipe, à gérer une structure, à organiser des événements ou à se découvrir des ambitions professionnelles</w:t>
      </w:r>
      <w:r w:rsidR="00A26B5F" w:rsidRPr="00DF6C78">
        <w:rPr>
          <w:rFonts w:ascii="Trebuchet MS" w:hAnsi="Trebuchet MS"/>
          <w:lang w:val="fr-FR"/>
        </w:rPr>
        <w:t>. S'engager dans une association étudiante, c'est hyper important, pour la socialisation mais aussi pour ne pas seulement venir le matin et rentrer le soir sans participer à la vie du campus."</w:t>
      </w:r>
      <w:r w:rsidRPr="00DF6C78">
        <w:rPr>
          <w:rFonts w:ascii="Trebuchet MS" w:hAnsi="Trebuchet MS"/>
          <w:lang w:val="fr-FR"/>
        </w:rPr>
        <w:t>...</w:t>
      </w:r>
      <w:r w:rsidRPr="00DF6C78">
        <w:rPr>
          <w:rFonts w:ascii="Trebuchet MS" w:hAnsi="Trebuchet MS"/>
          <w:lang w:val="fr-FR"/>
        </w:rPr>
        <w:br/>
      </w:r>
      <w:r w:rsidRPr="00DF6C78">
        <w:rPr>
          <w:rFonts w:ascii="Trebuchet MS" w:hAnsi="Trebuchet MS"/>
          <w:lang w:val="fr-FR"/>
        </w:rPr>
        <w:br/>
      </w:r>
      <w:r w:rsidRPr="00DF6C78">
        <w:rPr>
          <w:rFonts w:ascii="Trebuchet MS" w:hAnsi="Trebuchet MS"/>
          <w:u w:val="single"/>
          <w:lang w:val="fr-FR"/>
        </w:rPr>
        <w:t>Rejoindre une association étudiante à Nantes</w:t>
      </w:r>
      <w:r w:rsidRPr="00DF6C78">
        <w:rPr>
          <w:rFonts w:ascii="Trebuchet MS" w:hAnsi="Trebuchet MS"/>
          <w:lang w:val="fr-FR"/>
        </w:rPr>
        <w:br/>
        <w:t xml:space="preserve">En fac de Droit, </w:t>
      </w:r>
      <w:hyperlink r:id="rId8" w:tgtFrame="_blank" w:history="1">
        <w:r w:rsidRPr="00DF6C78">
          <w:rPr>
            <w:rStyle w:val="Hyperlink"/>
            <w:rFonts w:ascii="Trebuchet MS" w:hAnsi="Trebuchet MS"/>
            <w:b/>
            <w:color w:val="auto"/>
            <w:u w:val="none"/>
            <w:lang w:val="fr-FR"/>
          </w:rPr>
          <w:t>les Eveillé</w:t>
        </w:r>
        <w:r w:rsidRPr="00DF6C78">
          <w:rPr>
            <w:rStyle w:val="Hyperlink"/>
            <w:rFonts w:ascii="Trebuchet MS" w:hAnsi="Trebuchet MS"/>
            <w:color w:val="auto"/>
            <w:u w:val="none"/>
            <w:lang w:val="fr-FR"/>
          </w:rPr>
          <w:t>s</w:t>
        </w:r>
      </w:hyperlink>
      <w:r w:rsidRPr="00DF6C78">
        <w:rPr>
          <w:rFonts w:ascii="Trebuchet MS" w:hAnsi="Trebuchet MS"/>
          <w:lang w:val="fr-FR"/>
        </w:rPr>
        <w:t xml:space="preserve"> organisent depuis 6 ans des bourses aux livres géantes, des projections-débats sur l'environnement, des petits déjeuners bio. </w:t>
      </w:r>
      <w:r w:rsidRPr="00DF6C78">
        <w:rPr>
          <w:rFonts w:ascii="Trebuchet MS" w:hAnsi="Trebuchet MS"/>
          <w:lang w:val="fr-FR"/>
        </w:rPr>
        <w:br/>
      </w:r>
      <w:r w:rsidRPr="00DF6C78">
        <w:rPr>
          <w:rStyle w:val="Fett"/>
          <w:rFonts w:ascii="Trebuchet MS" w:hAnsi="Trebuchet MS"/>
          <w:b w:val="0"/>
          <w:lang w:val="fr-FR"/>
        </w:rPr>
        <w:t xml:space="preserve">Objectif </w:t>
      </w:r>
      <w:r w:rsidRPr="00DF6C78">
        <w:rPr>
          <w:rStyle w:val="Fett"/>
          <w:rFonts w:ascii="Trebuchet MS" w:hAnsi="Trebuchet MS"/>
          <w:lang w:val="fr-FR"/>
        </w:rPr>
        <w:t>:</w:t>
      </w:r>
      <w:r w:rsidRPr="00DF6C78">
        <w:rPr>
          <w:rFonts w:ascii="Trebuchet MS" w:hAnsi="Trebuchet MS"/>
          <w:lang w:val="fr-FR"/>
        </w:rPr>
        <w:t xml:space="preserve"> créer du lien social entre les étudiants, de la solidarité et les sensibiliser au développement durable. </w:t>
      </w:r>
    </w:p>
    <w:p w:rsidR="002E085F" w:rsidRPr="00DF6C78" w:rsidRDefault="00844123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lang w:val="fr-FR"/>
        </w:rPr>
        <w:lastRenderedPageBreak/>
        <w:br/>
      </w:r>
      <w:r w:rsidRPr="00DF6C78">
        <w:rPr>
          <w:rFonts w:ascii="Trebuchet MS" w:hAnsi="Trebuchet MS"/>
          <w:b w:val="0"/>
          <w:noProof/>
          <w:sz w:val="24"/>
          <w:szCs w:val="24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895350"/>
            <wp:effectExtent l="19050" t="0" r="0" b="0"/>
            <wp:wrapSquare wrapText="bothSides"/>
            <wp:docPr id="2" name="Bild 2" descr="http://www.consommer-responsable.fr/sites/default/files/m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sommer-responsable.fr/sites/default/files/mac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t>L'</w:t>
      </w:r>
      <w:hyperlink r:id="rId10" w:tgtFrame="_blank" w:history="1">
        <w:r w:rsidRPr="00DF6C78">
          <w:rPr>
            <w:rStyle w:val="printmail"/>
            <w:rFonts w:ascii="Trebuchet MS" w:hAnsi="Trebuchet MS"/>
            <w:b w:val="0"/>
            <w:sz w:val="24"/>
            <w:szCs w:val="24"/>
            <w:lang w:val="fr-FR"/>
          </w:rPr>
          <w:t xml:space="preserve">association </w:t>
        </w:r>
        <w:r w:rsidRPr="00DF6C78">
          <w:rPr>
            <w:rStyle w:val="printmail"/>
            <w:rFonts w:ascii="Trebuchet MS" w:hAnsi="Trebuchet MS"/>
            <w:sz w:val="24"/>
            <w:szCs w:val="24"/>
            <w:lang w:val="fr-FR"/>
          </w:rPr>
          <w:t>Bullivers</w:t>
        </w:r>
      </w:hyperlink>
      <w:r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gère un </w:t>
      </w:r>
      <w:r w:rsidRPr="00DF6C78">
        <w:rPr>
          <w:rStyle w:val="Fett"/>
          <w:rFonts w:ascii="Trebuchet MS" w:hAnsi="Trebuchet MS"/>
          <w:sz w:val="24"/>
          <w:szCs w:val="24"/>
          <w:lang w:val="fr-FR"/>
        </w:rPr>
        <w:t>jardin collectif sur le campus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de la fac de Sciences et propose des séances de jardinage une fois par mois.</w:t>
      </w:r>
      <w:r w:rsidR="003E0B49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t>Profitez de paniers de légumes bio à petits prix ou participez à l'organisation de projections-débats sur des sujets environnementaux ou à des balades en forêt pour récolter champignons, herbes médicinales, etc.</w:t>
      </w:r>
      <w:r w:rsidR="003E0B49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t>L'association propose aussi de rencontrer des producteurs bio, des apiculteurs, etc.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hyperlink r:id="rId11" w:tgtFrame="_blank" w:history="1">
        <w:r w:rsidRPr="00DF6C78">
          <w:rPr>
            <w:rStyle w:val="printmail"/>
            <w:rFonts w:ascii="Trebuchet MS" w:hAnsi="Trebuchet MS"/>
            <w:sz w:val="24"/>
            <w:szCs w:val="24"/>
            <w:lang w:val="fr-FR"/>
          </w:rPr>
          <w:t>Fac Verte</w:t>
        </w:r>
      </w:hyperlink>
      <w:r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est une association à but syndical qui défend la solidarité, l'environnement, l'altermondialisme et la démocratie. Elle a aussi participé à la </w:t>
      </w:r>
      <w:r w:rsidRPr="00DF6C78">
        <w:rPr>
          <w:rStyle w:val="Fett"/>
          <w:rFonts w:ascii="Trebuchet MS" w:hAnsi="Trebuchet MS"/>
          <w:sz w:val="24"/>
          <w:szCs w:val="24"/>
          <w:lang w:val="fr-FR"/>
        </w:rPr>
        <w:t xml:space="preserve">mise en place d'une AMAP </w:t>
      </w:r>
      <w:r w:rsidR="00E80303" w:rsidRPr="00DF6C78">
        <w:rPr>
          <w:rStyle w:val="Fett"/>
          <w:rFonts w:ascii="Trebuchet MS" w:hAnsi="Trebuchet MS"/>
          <w:sz w:val="24"/>
          <w:szCs w:val="24"/>
          <w:lang w:val="fr-FR"/>
        </w:rPr>
        <w:t>(</w:t>
      </w:r>
      <w:r w:rsidR="00E80303" w:rsidRPr="00DF6C78">
        <w:rPr>
          <w:rFonts w:ascii="Trebuchet MS" w:hAnsi="Trebuchet MS"/>
          <w:b w:val="0"/>
          <w:bCs w:val="0"/>
          <w:sz w:val="24"/>
          <w:szCs w:val="24"/>
          <w:lang w:val="fr-FR"/>
        </w:rPr>
        <w:t xml:space="preserve">association pour le maintien d'une </w:t>
      </w:r>
      <w:hyperlink r:id="rId12" w:tooltip="Agriculture paysanne" w:history="1">
        <w:r w:rsidR="00E80303" w:rsidRPr="00DF6C78">
          <w:rPr>
            <w:rStyle w:val="Hyperlink"/>
            <w:rFonts w:ascii="Trebuchet MS" w:hAnsi="Trebuchet MS"/>
            <w:b w:val="0"/>
            <w:bCs w:val="0"/>
            <w:color w:val="auto"/>
            <w:sz w:val="24"/>
            <w:szCs w:val="24"/>
            <w:u w:val="none"/>
            <w:lang w:val="fr-FR"/>
          </w:rPr>
          <w:t>agriculture paysanne</w:t>
        </w:r>
      </w:hyperlink>
      <w:r w:rsidR="00E80303" w:rsidRPr="00DF6C78">
        <w:rPr>
          <w:rFonts w:ascii="Trebuchet MS" w:hAnsi="Trebuchet MS"/>
          <w:b w:val="0"/>
          <w:bCs w:val="0"/>
          <w:sz w:val="24"/>
          <w:szCs w:val="24"/>
          <w:lang w:val="fr-FR"/>
        </w:rPr>
        <w:t xml:space="preserve">) </w:t>
      </w:r>
      <w:r w:rsidRPr="00DF6C78">
        <w:rPr>
          <w:rStyle w:val="Fett"/>
          <w:rFonts w:ascii="Trebuchet MS" w:hAnsi="Trebuchet MS"/>
          <w:sz w:val="24"/>
          <w:szCs w:val="24"/>
          <w:lang w:val="fr-FR"/>
        </w:rPr>
        <w:t>sur le campus</w:t>
      </w:r>
      <w:r w:rsidRPr="00DF6C78">
        <w:rPr>
          <w:rFonts w:ascii="Trebuchet MS" w:hAnsi="Trebuchet MS"/>
          <w:sz w:val="24"/>
          <w:szCs w:val="24"/>
          <w:lang w:val="fr-FR"/>
        </w:rPr>
        <w:t xml:space="preserve"> 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t>adaptée au rythme étudiant car il n'y a pas de distribution pendant les vacances scolaires.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Style w:val="Fett"/>
          <w:rFonts w:ascii="Trebuchet MS" w:hAnsi="Trebuchet MS"/>
          <w:sz w:val="24"/>
          <w:szCs w:val="24"/>
          <w:u w:val="single"/>
          <w:lang w:val="fr-FR"/>
        </w:rPr>
        <w:t>Les bons plans:</w:t>
      </w:r>
      <w:r w:rsidR="00C8035F" w:rsidRPr="00DF6C78">
        <w:rPr>
          <w:rFonts w:ascii="Trebuchet MS" w:hAnsi="Trebuchet MS"/>
          <w:sz w:val="24"/>
          <w:szCs w:val="24"/>
          <w:u w:val="single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>Pour ceux qui ont la chance d'avoir une voiture, pensez au covoiturage ! C'est le meilleur moyen pour mutualiser les coûts et pourquoi pas de faire de belles rencontres. Sinon, optez pour le TER, les transports en commun et le vélo.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552450"/>
            <wp:effectExtent l="19050" t="0" r="0" b="0"/>
            <wp:wrapSquare wrapText="bothSides"/>
            <wp:docPr id="10" name="Bild 5" descr="http://www.consommer-responsable.fr/sites/default/files/velocampu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nsommer-responsable.fr/sites/default/files/velocampus_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  <w:t>Les étudiants nantais sont bien lotis avec l'</w:t>
      </w:r>
      <w:hyperlink r:id="rId14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association Vélocampus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(en face la piscine du Petit Port) qui propose la location de vélo à l'année pour la modique somme de 8€ et puis aussi des ateliers, des balades, e.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  <w:t xml:space="preserve">Découvrez aussi le </w:t>
      </w:r>
      <w:hyperlink r:id="rId15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Pass Transport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de la Région pour les 15-30 ans. Pour 20 € par an, vous avez 50 % de réduction sur les transports régionaux. 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000125"/>
            <wp:effectExtent l="19050" t="0" r="0" b="0"/>
            <wp:wrapSquare wrapText="bothSides"/>
            <wp:docPr id="9" name="Bild 6" descr="http://www.consommer-responsable.fr/sites/default/files/temps-pour-to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nsommer-responsable.fr/sites/default/files/temps-pour-toi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La colocation permet de minimiser l'impact sur l'environnement en </w:t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>regroupant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, outre le loyer, les dépenses énergétiques (chauffage, luminaires, électroménagers, etc.). 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  <w:t xml:space="preserve">Et autre colocation qui se développe de plus en plus, c'est l'habitat intergénérationnel et solidaire. En échange d'un toit, une personne âgée vous héberge moyennant de petits services : courses, ménage, etc. Contactez l'association </w:t>
      </w:r>
      <w:hyperlink r:id="rId17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Le temps pour toiT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>.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  <w:t>Même avec les réductions étudiantes, une place de ciné au Gaumont vous coûte 7,30 €. C'est 6 € au Katorza, cinéma indépendant et 3 € au Cinématographe pour voir ou revoir des films d'ici ou d'ailleurs.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219200"/>
            <wp:effectExtent l="19050" t="0" r="0" b="0"/>
            <wp:wrapSquare wrapText="bothSides"/>
            <wp:docPr id="7" name="Bild 7" descr="http://www.consommer-responsable.fr/sites/default/files/alim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nsommer-responsable.fr/sites/default/files/alimentatio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Pour bien réviser, il faut bien manger. Les </w:t>
      </w:r>
      <w:hyperlink r:id="rId19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AMAP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proposent des paniers bio issus de producteurs locaux livrés dans des antennes relais chaque semaine. Pour 8 € par semaine, vous avez un panier garni pour deux personnes. Si vous le partagez, cela vous revient à 16 € de légumes de qualité pour le mois. Seul hic, il faut payer en avance les paniers car vous contractualisez directement avec le producteur. Possibilité de payer en plusieurs chèques.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  <w:t xml:space="preserve">Pour se vêtir, optez pour les friperies comme </w:t>
      </w:r>
      <w:hyperlink r:id="rId20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Ding Fring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. Et pour votre appart, faites un tour dans les boutiques de réemploi (vaisselle, meuble, déco, etc.) à des 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lastRenderedPageBreak/>
        <w:t xml:space="preserve">prix très bas type </w:t>
      </w:r>
      <w:hyperlink r:id="rId21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Ecorev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à Rezé. Pour l'électroménager, </w:t>
      </w:r>
      <w:hyperlink r:id="rId22" w:tgtFrame="_blank" w:history="1">
        <w:r w:rsidR="00C8035F" w:rsidRPr="00DF6C78">
          <w:rPr>
            <w:rStyle w:val="Hyperlink"/>
            <w:rFonts w:ascii="Trebuchet MS" w:hAnsi="Trebuchet MS"/>
            <w:b w:val="0"/>
            <w:color w:val="auto"/>
            <w:sz w:val="24"/>
            <w:szCs w:val="24"/>
            <w:u w:val="none"/>
            <w:lang w:val="fr-FR"/>
          </w:rPr>
          <w:t>Envie 44</w:t>
        </w:r>
      </w:hyperlink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vend des appareils de seconde main remis en état à un prix intéressant.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  <w:r w:rsidR="00A26B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1. </w:t>
      </w:r>
      <w:r w:rsidR="002E085F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Dans cet article on parle </w:t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  <w:t>5 P</w:t>
      </w:r>
      <w:r w:rsidR="00C8035F" w:rsidRPr="00DF6C78">
        <w:rPr>
          <w:rFonts w:ascii="Trebuchet MS" w:hAnsi="Trebuchet MS"/>
          <w:b w:val="0"/>
          <w:sz w:val="24"/>
          <w:szCs w:val="24"/>
          <w:lang w:val="fr-FR"/>
        </w:rPr>
        <w:br/>
      </w:r>
    </w:p>
    <w:p w:rsidR="00C8035F" w:rsidRPr="00DF6C78" w:rsidRDefault="002E085F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b w:val="0"/>
          <w:sz w:val="24"/>
          <w:szCs w:val="24"/>
          <w:lang w:val="fr-FR"/>
        </w:rPr>
        <w:t>a. de l’engagement des étudiants dans des partis politiques et des syndicats</w:t>
      </w:r>
    </w:p>
    <w:p w:rsidR="002E085F" w:rsidRPr="00DF6C78" w:rsidRDefault="002E085F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b w:val="0"/>
          <w:sz w:val="24"/>
          <w:szCs w:val="24"/>
          <w:lang w:val="fr-FR"/>
        </w:rPr>
        <w:t>b. d’actions en faveur de l’environnement</w:t>
      </w:r>
    </w:p>
    <w:p w:rsidR="002E085F" w:rsidRPr="00DF6C78" w:rsidRDefault="002E085F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b w:val="0"/>
          <w:sz w:val="24"/>
          <w:szCs w:val="24"/>
          <w:lang w:val="fr-FR"/>
        </w:rPr>
        <w:t>c.</w:t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d’alimentation</w:t>
      </w:r>
    </w:p>
    <w:p w:rsidR="004F509B" w:rsidRPr="00DF6C78" w:rsidRDefault="004F509B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b w:val="0"/>
          <w:sz w:val="24"/>
          <w:szCs w:val="24"/>
          <w:lang w:val="fr-FR"/>
        </w:rPr>
        <w:t>d. de la situation financière des étudiants</w:t>
      </w:r>
    </w:p>
    <w:p w:rsidR="004F509B" w:rsidRPr="00DF6C78" w:rsidRDefault="004F509B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b w:val="0"/>
          <w:sz w:val="24"/>
          <w:szCs w:val="24"/>
          <w:lang w:val="fr-FR"/>
        </w:rPr>
        <w:t>e. d’activités sportives</w:t>
      </w:r>
    </w:p>
    <w:p w:rsidR="004F509B" w:rsidRPr="00DF6C78" w:rsidRDefault="004F509B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</w:p>
    <w:p w:rsidR="00E80303" w:rsidRPr="00DF6C78" w:rsidRDefault="00E80303" w:rsidP="003E0B49">
      <w:pPr>
        <w:pStyle w:val="berschrift2"/>
        <w:rPr>
          <w:rFonts w:ascii="Trebuchet MS" w:hAnsi="Trebuchet MS"/>
          <w:b w:val="0"/>
          <w:sz w:val="24"/>
          <w:szCs w:val="24"/>
          <w:lang w:val="fr-FR"/>
        </w:rPr>
      </w:pPr>
      <w:r w:rsidRPr="00DF6C78">
        <w:rPr>
          <w:rFonts w:ascii="Trebuchet MS" w:hAnsi="Trebuchet MS"/>
          <w:b w:val="0"/>
          <w:sz w:val="24"/>
          <w:szCs w:val="24"/>
          <w:lang w:val="fr-FR"/>
        </w:rPr>
        <w:t>2. Pourquoi est-ce une bonne idée de s’engager dans une association quand on est étudiant ?</w:t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 xml:space="preserve"> </w:t>
      </w:r>
      <w:r w:rsidRPr="00DF6C78">
        <w:rPr>
          <w:rFonts w:ascii="Trebuchet MS" w:hAnsi="Trebuchet MS"/>
          <w:b w:val="0"/>
          <w:sz w:val="24"/>
          <w:szCs w:val="24"/>
          <w:lang w:val="fr-FR"/>
        </w:rPr>
        <w:t>(citez 3 raisons)</w:t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</w:r>
      <w:r w:rsidR="004F509B" w:rsidRPr="00DF6C78">
        <w:rPr>
          <w:rFonts w:ascii="Trebuchet MS" w:hAnsi="Trebuchet MS"/>
          <w:b w:val="0"/>
          <w:sz w:val="24"/>
          <w:szCs w:val="24"/>
          <w:lang w:val="fr-FR"/>
        </w:rPr>
        <w:tab/>
        <w:t>6 P</w:t>
      </w:r>
    </w:p>
    <w:p w:rsidR="00844123" w:rsidRPr="00DF6C78" w:rsidRDefault="00844123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E80303" w:rsidRPr="00DF6C78" w:rsidRDefault="00E80303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E80303" w:rsidRPr="00DF6C78" w:rsidRDefault="00E80303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E80303" w:rsidRDefault="00E80303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7667EC" w:rsidRDefault="007667EC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7667EC" w:rsidRPr="00DF6C78" w:rsidRDefault="007667EC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E80303" w:rsidRPr="00DF6C78" w:rsidRDefault="004F509B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>3. Pourquoi la colocation est-elle bonne pour l’environnement ?</w:t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  <w:t>2 P</w:t>
      </w:r>
    </w:p>
    <w:p w:rsidR="004F509B" w:rsidRPr="00DF6C78" w:rsidRDefault="004F509B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E80303" w:rsidRPr="00DF6C78" w:rsidRDefault="00E80303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3. </w:t>
      </w:r>
      <w:r w:rsidR="002E085F" w:rsidRPr="00DF6C78">
        <w:rPr>
          <w:rFonts w:ascii="Trebuchet MS" w:hAnsi="Trebuchet MS"/>
          <w:lang w:val="fr-FR"/>
        </w:rPr>
        <w:t xml:space="preserve">Citez 3 des domaines dans lesquels </w:t>
      </w:r>
      <w:r w:rsidRPr="00DF6C78">
        <w:rPr>
          <w:rFonts w:ascii="Trebuchet MS" w:hAnsi="Trebuchet MS"/>
          <w:lang w:val="fr-FR"/>
        </w:rPr>
        <w:t xml:space="preserve">cet article </w:t>
      </w:r>
      <w:r w:rsidR="002E085F" w:rsidRPr="00DF6C78">
        <w:rPr>
          <w:rFonts w:ascii="Trebuchet MS" w:hAnsi="Trebuchet MS"/>
          <w:lang w:val="fr-FR"/>
        </w:rPr>
        <w:t>propose des bons plans :</w:t>
      </w:r>
      <w:r w:rsidR="004F509B" w:rsidRPr="00DF6C78">
        <w:rPr>
          <w:rFonts w:ascii="Trebuchet MS" w:hAnsi="Trebuchet MS"/>
          <w:lang w:val="fr-FR"/>
        </w:rPr>
        <w:tab/>
        <w:t>6 P</w:t>
      </w:r>
    </w:p>
    <w:p w:rsidR="00E80303" w:rsidRPr="00DF6C78" w:rsidRDefault="002E085F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a. </w:t>
      </w:r>
    </w:p>
    <w:p w:rsidR="002E085F" w:rsidRPr="00DF6C78" w:rsidRDefault="002E085F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b. </w:t>
      </w:r>
    </w:p>
    <w:p w:rsidR="002E085F" w:rsidRPr="00DF6C78" w:rsidRDefault="002E085F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c. </w:t>
      </w:r>
    </w:p>
    <w:p w:rsidR="002E085F" w:rsidRPr="00DF6C78" w:rsidRDefault="002E085F" w:rsidP="00844123">
      <w:pPr>
        <w:pStyle w:val="StandardWeb"/>
        <w:spacing w:after="240" w:afterAutospacing="0"/>
        <w:rPr>
          <w:rFonts w:ascii="Trebuchet MS" w:hAnsi="Trebuchet MS"/>
          <w:lang w:val="fr-FR"/>
        </w:rPr>
      </w:pPr>
    </w:p>
    <w:p w:rsidR="00844123" w:rsidRPr="00DF6C78" w:rsidRDefault="004F509B" w:rsidP="00EB2FA4">
      <w:p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4. Dans </w:t>
      </w:r>
      <w:r w:rsidR="00BF2ABD" w:rsidRPr="00DF6C78">
        <w:rPr>
          <w:rFonts w:ascii="Trebuchet MS" w:hAnsi="Trebuchet MS"/>
          <w:lang w:val="fr-FR"/>
        </w:rPr>
        <w:t>la</w:t>
      </w:r>
      <w:r w:rsidRPr="00DF6C78">
        <w:rPr>
          <w:rFonts w:ascii="Trebuchet MS" w:hAnsi="Trebuchet MS"/>
          <w:lang w:val="fr-FR"/>
        </w:rPr>
        <w:t>quelle(s)</w:t>
      </w:r>
      <w:r w:rsidR="00BF2ABD" w:rsidRPr="00DF6C78">
        <w:rPr>
          <w:rFonts w:ascii="Trebuchet MS" w:hAnsi="Trebuchet MS"/>
          <w:lang w:val="fr-FR"/>
        </w:rPr>
        <w:t xml:space="preserve"> / lesquelles de ces</w:t>
      </w:r>
      <w:r w:rsidRPr="00DF6C78">
        <w:rPr>
          <w:rFonts w:ascii="Trebuchet MS" w:hAnsi="Trebuchet MS"/>
          <w:lang w:val="fr-FR"/>
        </w:rPr>
        <w:t xml:space="preserve"> association(s) aimeriez-vous vous engager? Pourquoi ?</w:t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</w:r>
      <w:r w:rsidRPr="00DF6C78">
        <w:rPr>
          <w:rFonts w:ascii="Trebuchet MS" w:hAnsi="Trebuchet MS"/>
          <w:lang w:val="fr-FR"/>
        </w:rPr>
        <w:tab/>
        <w:t>5 P</w:t>
      </w:r>
    </w:p>
    <w:p w:rsidR="004F509B" w:rsidRPr="00DF6C78" w:rsidRDefault="004F509B" w:rsidP="00EB2FA4">
      <w:pPr>
        <w:rPr>
          <w:rFonts w:ascii="Trebuchet MS" w:hAnsi="Trebuchet MS"/>
          <w:lang w:val="fr-FR"/>
        </w:rPr>
      </w:pPr>
    </w:p>
    <w:p w:rsidR="004A2851" w:rsidRPr="00DF6C78" w:rsidRDefault="007B4DB1" w:rsidP="00144F8E">
      <w:pPr>
        <w:rPr>
          <w:rFonts w:ascii="Trebuchet MS" w:hAnsi="Trebuchet MS"/>
          <w:b/>
          <w:sz w:val="28"/>
          <w:szCs w:val="28"/>
          <w:lang w:val="fr-FR"/>
        </w:rPr>
      </w:pPr>
      <w:r w:rsidRPr="00DF6C78">
        <w:rPr>
          <w:rFonts w:ascii="Trebuchet MS" w:hAnsi="Trebuchet MS"/>
          <w:b/>
          <w:sz w:val="28"/>
          <w:szCs w:val="28"/>
          <w:lang w:val="fr-FR"/>
        </w:rPr>
        <w:lastRenderedPageBreak/>
        <w:t>D</w:t>
      </w:r>
      <w:r w:rsidR="00144F8E" w:rsidRPr="00DF6C78">
        <w:rPr>
          <w:rFonts w:ascii="Trebuchet MS" w:hAnsi="Trebuchet MS"/>
          <w:b/>
          <w:sz w:val="28"/>
          <w:szCs w:val="28"/>
          <w:lang w:val="fr-FR"/>
        </w:rPr>
        <w:t xml:space="preserve"> Expression écrite (25 points)</w:t>
      </w:r>
    </w:p>
    <w:p w:rsidR="0073385F" w:rsidRPr="00DF6C78" w:rsidRDefault="00BF2ABD" w:rsidP="00144F8E">
      <w:pPr>
        <w:rPr>
          <w:rFonts w:ascii="Trebuchet MS" w:hAnsi="Trebuchet MS"/>
          <w:lang w:val="fr-FR"/>
        </w:rPr>
      </w:pPr>
      <w:r w:rsidRPr="00DF6C78">
        <w:rPr>
          <w:rFonts w:ascii="Trebuchet MS" w:hAnsi="Trebuchet MS"/>
          <w:lang w:val="fr-FR"/>
        </w:rPr>
        <w:t xml:space="preserve">Finalement, vous avez travaillé pour une de ces associations. </w:t>
      </w:r>
      <w:r w:rsidR="00C52DF2" w:rsidRPr="00DF6C78">
        <w:rPr>
          <w:rFonts w:ascii="Trebuchet MS" w:hAnsi="Trebuchet MS"/>
          <w:lang w:val="fr-FR"/>
        </w:rPr>
        <w:t xml:space="preserve">Vous écrivez </w:t>
      </w:r>
      <w:r w:rsidR="00A56C12" w:rsidRPr="00DF6C78">
        <w:rPr>
          <w:rFonts w:ascii="Trebuchet MS" w:hAnsi="Trebuchet MS"/>
          <w:lang w:val="fr-FR"/>
        </w:rPr>
        <w:t xml:space="preserve">un article pour la revue de </w:t>
      </w:r>
      <w:r w:rsidRPr="00DF6C78">
        <w:rPr>
          <w:rFonts w:ascii="Trebuchet MS" w:hAnsi="Trebuchet MS"/>
          <w:lang w:val="fr-FR"/>
        </w:rPr>
        <w:t>l’</w:t>
      </w:r>
      <w:r w:rsidR="00A56C12" w:rsidRPr="00DF6C78">
        <w:rPr>
          <w:rFonts w:ascii="Trebuchet MS" w:hAnsi="Trebuchet MS"/>
          <w:lang w:val="fr-FR"/>
        </w:rPr>
        <w:t xml:space="preserve">université </w:t>
      </w:r>
      <w:r w:rsidRPr="00DF6C78">
        <w:rPr>
          <w:rFonts w:ascii="Trebuchet MS" w:hAnsi="Trebuchet MS"/>
          <w:lang w:val="fr-FR"/>
        </w:rPr>
        <w:t xml:space="preserve">de Nantes. Racontez </w:t>
      </w:r>
      <w:r w:rsidR="00A56C12" w:rsidRPr="00DF6C78">
        <w:rPr>
          <w:rFonts w:ascii="Trebuchet MS" w:hAnsi="Trebuchet MS"/>
          <w:lang w:val="fr-FR"/>
        </w:rPr>
        <w:t xml:space="preserve">cette expérience. </w:t>
      </w:r>
      <w:r w:rsidRPr="00DF6C78">
        <w:rPr>
          <w:rFonts w:ascii="Trebuchet MS" w:hAnsi="Trebuchet MS"/>
          <w:lang w:val="fr-FR"/>
        </w:rPr>
        <w:t>Parlez aussi de votre vie d’étudiant à Nantes. Parlez de vos sentiments</w:t>
      </w:r>
      <w:r w:rsidR="00A56C12" w:rsidRPr="00DF6C78">
        <w:rPr>
          <w:rFonts w:ascii="Trebuchet MS" w:hAnsi="Trebuchet MS"/>
          <w:lang w:val="fr-FR"/>
        </w:rPr>
        <w:t>.</w:t>
      </w:r>
      <w:r w:rsidRPr="00DF6C78">
        <w:rPr>
          <w:rFonts w:ascii="Trebuchet MS" w:hAnsi="Trebuchet MS"/>
          <w:lang w:val="fr-FR"/>
        </w:rPr>
        <w:t xml:space="preserve"> Quels sont vos projets ? </w:t>
      </w:r>
      <w:r w:rsidR="00E64B1F" w:rsidRPr="00DF6C78">
        <w:rPr>
          <w:rFonts w:ascii="Trebuchet MS" w:hAnsi="Trebuchet MS"/>
          <w:lang w:val="fr-FR"/>
        </w:rPr>
        <w:t>Ecrivez environ 250 mots.</w:t>
      </w:r>
    </w:p>
    <w:sectPr w:rsidR="0073385F" w:rsidRPr="00DF6C78" w:rsidSect="00AF6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98E"/>
    <w:multiLevelType w:val="hybridMultilevel"/>
    <w:tmpl w:val="B92A2E56"/>
    <w:lvl w:ilvl="0" w:tplc="6BFE8E32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32E2BD7"/>
    <w:multiLevelType w:val="hybridMultilevel"/>
    <w:tmpl w:val="3A402CE0"/>
    <w:lvl w:ilvl="0" w:tplc="C13A424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02F18"/>
    <w:multiLevelType w:val="multilevel"/>
    <w:tmpl w:val="E3E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2174C"/>
    <w:multiLevelType w:val="hybridMultilevel"/>
    <w:tmpl w:val="B9E03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87D"/>
    <w:multiLevelType w:val="multilevel"/>
    <w:tmpl w:val="45F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A6A2A"/>
    <w:multiLevelType w:val="hybridMultilevel"/>
    <w:tmpl w:val="C61A6C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D32"/>
    <w:multiLevelType w:val="hybridMultilevel"/>
    <w:tmpl w:val="152CA000"/>
    <w:lvl w:ilvl="0" w:tplc="A5B0C6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C579EC"/>
    <w:multiLevelType w:val="hybridMultilevel"/>
    <w:tmpl w:val="DC3A5046"/>
    <w:lvl w:ilvl="0" w:tplc="1DBE7AB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1D0B699B"/>
    <w:multiLevelType w:val="hybridMultilevel"/>
    <w:tmpl w:val="DC3C91D8"/>
    <w:lvl w:ilvl="0" w:tplc="E2A45156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527B3"/>
    <w:multiLevelType w:val="hybridMultilevel"/>
    <w:tmpl w:val="15C206BC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F2C11"/>
    <w:multiLevelType w:val="multilevel"/>
    <w:tmpl w:val="8D9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57A73"/>
    <w:multiLevelType w:val="hybridMultilevel"/>
    <w:tmpl w:val="5F584E8C"/>
    <w:lvl w:ilvl="0" w:tplc="59AA63D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E61E35"/>
    <w:multiLevelType w:val="hybridMultilevel"/>
    <w:tmpl w:val="DA1E6AD8"/>
    <w:lvl w:ilvl="0" w:tplc="9C8AC194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37627C4E"/>
    <w:multiLevelType w:val="hybridMultilevel"/>
    <w:tmpl w:val="17B4D720"/>
    <w:lvl w:ilvl="0" w:tplc="5AAAB54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F2C35CE"/>
    <w:multiLevelType w:val="hybridMultilevel"/>
    <w:tmpl w:val="0D189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756CD"/>
    <w:multiLevelType w:val="hybridMultilevel"/>
    <w:tmpl w:val="6E46F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83A7B"/>
    <w:multiLevelType w:val="hybridMultilevel"/>
    <w:tmpl w:val="DAB855B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601EE"/>
    <w:multiLevelType w:val="hybridMultilevel"/>
    <w:tmpl w:val="4D1C9DBE"/>
    <w:lvl w:ilvl="0" w:tplc="0407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49B1519C"/>
    <w:multiLevelType w:val="hybridMultilevel"/>
    <w:tmpl w:val="218C8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6457"/>
    <w:multiLevelType w:val="hybridMultilevel"/>
    <w:tmpl w:val="26A4EEA6"/>
    <w:lvl w:ilvl="0" w:tplc="BC300ABC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C5F0C"/>
    <w:multiLevelType w:val="hybridMultilevel"/>
    <w:tmpl w:val="D09438E4"/>
    <w:lvl w:ilvl="0" w:tplc="559EDFAE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40342"/>
    <w:multiLevelType w:val="hybridMultilevel"/>
    <w:tmpl w:val="366A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81791"/>
    <w:multiLevelType w:val="multilevel"/>
    <w:tmpl w:val="7ED2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E5F7B"/>
    <w:multiLevelType w:val="hybridMultilevel"/>
    <w:tmpl w:val="42041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15D0B"/>
    <w:multiLevelType w:val="hybridMultilevel"/>
    <w:tmpl w:val="030AF49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41273"/>
    <w:multiLevelType w:val="hybridMultilevel"/>
    <w:tmpl w:val="7DEC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B4F7F"/>
    <w:multiLevelType w:val="hybridMultilevel"/>
    <w:tmpl w:val="16EA6D3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53CDE"/>
    <w:multiLevelType w:val="hybridMultilevel"/>
    <w:tmpl w:val="02DC2670"/>
    <w:lvl w:ilvl="0" w:tplc="FCD892F4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7A637960"/>
    <w:multiLevelType w:val="multilevel"/>
    <w:tmpl w:val="350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D0F63"/>
    <w:multiLevelType w:val="hybridMultilevel"/>
    <w:tmpl w:val="A2508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101B9"/>
    <w:multiLevelType w:val="hybridMultilevel"/>
    <w:tmpl w:val="34C83590"/>
    <w:lvl w:ilvl="0" w:tplc="613E094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8"/>
  </w:num>
  <w:num w:numId="5">
    <w:abstractNumId w:val="7"/>
  </w:num>
  <w:num w:numId="6">
    <w:abstractNumId w:val="15"/>
  </w:num>
  <w:num w:numId="7">
    <w:abstractNumId w:val="0"/>
  </w:num>
  <w:num w:numId="8">
    <w:abstractNumId w:val="14"/>
  </w:num>
  <w:num w:numId="9">
    <w:abstractNumId w:val="13"/>
  </w:num>
  <w:num w:numId="10">
    <w:abstractNumId w:val="27"/>
  </w:num>
  <w:num w:numId="11">
    <w:abstractNumId w:val="28"/>
  </w:num>
  <w:num w:numId="12">
    <w:abstractNumId w:val="2"/>
  </w:num>
  <w:num w:numId="13">
    <w:abstractNumId w:val="23"/>
  </w:num>
  <w:num w:numId="14">
    <w:abstractNumId w:val="10"/>
  </w:num>
  <w:num w:numId="15">
    <w:abstractNumId w:val="3"/>
  </w:num>
  <w:num w:numId="16">
    <w:abstractNumId w:val="25"/>
  </w:num>
  <w:num w:numId="17">
    <w:abstractNumId w:val="21"/>
  </w:num>
  <w:num w:numId="18">
    <w:abstractNumId w:val="24"/>
  </w:num>
  <w:num w:numId="19">
    <w:abstractNumId w:val="16"/>
  </w:num>
  <w:num w:numId="20">
    <w:abstractNumId w:val="19"/>
  </w:num>
  <w:num w:numId="21">
    <w:abstractNumId w:val="29"/>
  </w:num>
  <w:num w:numId="22">
    <w:abstractNumId w:val="8"/>
  </w:num>
  <w:num w:numId="23">
    <w:abstractNumId w:val="20"/>
  </w:num>
  <w:num w:numId="24">
    <w:abstractNumId w:val="9"/>
  </w:num>
  <w:num w:numId="25">
    <w:abstractNumId w:val="26"/>
  </w:num>
  <w:num w:numId="26">
    <w:abstractNumId w:val="1"/>
  </w:num>
  <w:num w:numId="27">
    <w:abstractNumId w:val="11"/>
  </w:num>
  <w:num w:numId="28">
    <w:abstractNumId w:val="6"/>
  </w:num>
  <w:num w:numId="29">
    <w:abstractNumId w:val="30"/>
  </w:num>
  <w:num w:numId="30">
    <w:abstractNumId w:val="22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D6D"/>
    <w:rsid w:val="0002361D"/>
    <w:rsid w:val="0002473E"/>
    <w:rsid w:val="000266FD"/>
    <w:rsid w:val="00026F88"/>
    <w:rsid w:val="00040B26"/>
    <w:rsid w:val="000520E3"/>
    <w:rsid w:val="00052F11"/>
    <w:rsid w:val="00090089"/>
    <w:rsid w:val="00090C51"/>
    <w:rsid w:val="000B54A2"/>
    <w:rsid w:val="000C55CB"/>
    <w:rsid w:val="000E4CF4"/>
    <w:rsid w:val="000F0A30"/>
    <w:rsid w:val="001162EB"/>
    <w:rsid w:val="00144F8E"/>
    <w:rsid w:val="00167835"/>
    <w:rsid w:val="00217F74"/>
    <w:rsid w:val="00221496"/>
    <w:rsid w:val="00221E1D"/>
    <w:rsid w:val="00256800"/>
    <w:rsid w:val="00260576"/>
    <w:rsid w:val="00291057"/>
    <w:rsid w:val="00292113"/>
    <w:rsid w:val="002B5746"/>
    <w:rsid w:val="002B6102"/>
    <w:rsid w:val="002D267F"/>
    <w:rsid w:val="002E085F"/>
    <w:rsid w:val="002E2C59"/>
    <w:rsid w:val="002F58E4"/>
    <w:rsid w:val="002F6A50"/>
    <w:rsid w:val="00300DC3"/>
    <w:rsid w:val="00336D9F"/>
    <w:rsid w:val="0034121E"/>
    <w:rsid w:val="00366CB6"/>
    <w:rsid w:val="0039101D"/>
    <w:rsid w:val="00397436"/>
    <w:rsid w:val="003A1A1C"/>
    <w:rsid w:val="003E0754"/>
    <w:rsid w:val="003E0B49"/>
    <w:rsid w:val="003F54F8"/>
    <w:rsid w:val="00410D29"/>
    <w:rsid w:val="00421F40"/>
    <w:rsid w:val="00442F17"/>
    <w:rsid w:val="00460418"/>
    <w:rsid w:val="004A1E0A"/>
    <w:rsid w:val="004A2851"/>
    <w:rsid w:val="004B43F8"/>
    <w:rsid w:val="004B7C4F"/>
    <w:rsid w:val="004D1427"/>
    <w:rsid w:val="004E0805"/>
    <w:rsid w:val="004F509B"/>
    <w:rsid w:val="0051236C"/>
    <w:rsid w:val="00522511"/>
    <w:rsid w:val="00543D06"/>
    <w:rsid w:val="005454EF"/>
    <w:rsid w:val="005512CE"/>
    <w:rsid w:val="005A202E"/>
    <w:rsid w:val="005C7DE2"/>
    <w:rsid w:val="005E05A0"/>
    <w:rsid w:val="005F2F77"/>
    <w:rsid w:val="00620B4D"/>
    <w:rsid w:val="00680FB8"/>
    <w:rsid w:val="00691DE7"/>
    <w:rsid w:val="006A682C"/>
    <w:rsid w:val="006D45BD"/>
    <w:rsid w:val="006E1342"/>
    <w:rsid w:val="006E77B8"/>
    <w:rsid w:val="0070190F"/>
    <w:rsid w:val="00710838"/>
    <w:rsid w:val="0071751E"/>
    <w:rsid w:val="0072069F"/>
    <w:rsid w:val="0073385F"/>
    <w:rsid w:val="00733FF3"/>
    <w:rsid w:val="007345BF"/>
    <w:rsid w:val="00734FFB"/>
    <w:rsid w:val="00750014"/>
    <w:rsid w:val="007667EC"/>
    <w:rsid w:val="0077202E"/>
    <w:rsid w:val="00775B88"/>
    <w:rsid w:val="00783AF9"/>
    <w:rsid w:val="007931D9"/>
    <w:rsid w:val="007A5B3D"/>
    <w:rsid w:val="007B2D6D"/>
    <w:rsid w:val="007B4DB1"/>
    <w:rsid w:val="007D22FD"/>
    <w:rsid w:val="007D3706"/>
    <w:rsid w:val="007F5117"/>
    <w:rsid w:val="00844123"/>
    <w:rsid w:val="0085042F"/>
    <w:rsid w:val="008748B6"/>
    <w:rsid w:val="00875BDC"/>
    <w:rsid w:val="00896EA9"/>
    <w:rsid w:val="008B49F8"/>
    <w:rsid w:val="008B737C"/>
    <w:rsid w:val="008D202A"/>
    <w:rsid w:val="008E03BC"/>
    <w:rsid w:val="008E0AF2"/>
    <w:rsid w:val="008F478F"/>
    <w:rsid w:val="009372CF"/>
    <w:rsid w:val="009535B6"/>
    <w:rsid w:val="00985B11"/>
    <w:rsid w:val="00985D72"/>
    <w:rsid w:val="009966C4"/>
    <w:rsid w:val="009D2375"/>
    <w:rsid w:val="00A03B09"/>
    <w:rsid w:val="00A26B5F"/>
    <w:rsid w:val="00A3290A"/>
    <w:rsid w:val="00A56C12"/>
    <w:rsid w:val="00A743D7"/>
    <w:rsid w:val="00A93391"/>
    <w:rsid w:val="00AB3180"/>
    <w:rsid w:val="00AB4BFD"/>
    <w:rsid w:val="00AD4188"/>
    <w:rsid w:val="00AF6877"/>
    <w:rsid w:val="00AF6D63"/>
    <w:rsid w:val="00AF7905"/>
    <w:rsid w:val="00B24433"/>
    <w:rsid w:val="00B272B0"/>
    <w:rsid w:val="00B659BF"/>
    <w:rsid w:val="00B664D2"/>
    <w:rsid w:val="00B66C21"/>
    <w:rsid w:val="00B73F8A"/>
    <w:rsid w:val="00BB13FD"/>
    <w:rsid w:val="00BB6F5E"/>
    <w:rsid w:val="00BC3C27"/>
    <w:rsid w:val="00BD343D"/>
    <w:rsid w:val="00BF2ABD"/>
    <w:rsid w:val="00C0399C"/>
    <w:rsid w:val="00C14F4D"/>
    <w:rsid w:val="00C40072"/>
    <w:rsid w:val="00C52DF2"/>
    <w:rsid w:val="00C8035F"/>
    <w:rsid w:val="00C82827"/>
    <w:rsid w:val="00C87E59"/>
    <w:rsid w:val="00C95C44"/>
    <w:rsid w:val="00CC46DB"/>
    <w:rsid w:val="00CC74E0"/>
    <w:rsid w:val="00CE27E3"/>
    <w:rsid w:val="00D0035A"/>
    <w:rsid w:val="00D6393C"/>
    <w:rsid w:val="00D805D4"/>
    <w:rsid w:val="00D84478"/>
    <w:rsid w:val="00D87C8B"/>
    <w:rsid w:val="00DA77BC"/>
    <w:rsid w:val="00DC738C"/>
    <w:rsid w:val="00DF6C78"/>
    <w:rsid w:val="00E375AA"/>
    <w:rsid w:val="00E5154C"/>
    <w:rsid w:val="00E64B1F"/>
    <w:rsid w:val="00E80303"/>
    <w:rsid w:val="00E82E87"/>
    <w:rsid w:val="00E83757"/>
    <w:rsid w:val="00EB2FA4"/>
    <w:rsid w:val="00EC6369"/>
    <w:rsid w:val="00EC75FD"/>
    <w:rsid w:val="00ED4818"/>
    <w:rsid w:val="00EE532E"/>
    <w:rsid w:val="00EF6B55"/>
    <w:rsid w:val="00F0320B"/>
    <w:rsid w:val="00F212B7"/>
    <w:rsid w:val="00F21468"/>
    <w:rsid w:val="00F57CA9"/>
    <w:rsid w:val="00FB0CE5"/>
    <w:rsid w:val="00FC653A"/>
    <w:rsid w:val="00FC691C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2D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7C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FC691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7C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680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C69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FC691C"/>
    <w:rPr>
      <w:color w:val="0000FF"/>
      <w:u w:val="single"/>
    </w:rPr>
  </w:style>
  <w:style w:type="character" w:customStyle="1" w:styleId="date-display-start">
    <w:name w:val="date-display-start"/>
    <w:basedOn w:val="Absatz-Standardschriftart"/>
    <w:rsid w:val="00FC691C"/>
  </w:style>
  <w:style w:type="character" w:customStyle="1" w:styleId="date-display-separator">
    <w:name w:val="date-display-separator"/>
    <w:basedOn w:val="Absatz-Standardschriftart"/>
    <w:rsid w:val="00FC691C"/>
  </w:style>
  <w:style w:type="character" w:customStyle="1" w:styleId="date-display-end">
    <w:name w:val="date-display-end"/>
    <w:basedOn w:val="Absatz-Standardschriftart"/>
    <w:rsid w:val="00FC691C"/>
  </w:style>
  <w:style w:type="character" w:styleId="Hervorhebung">
    <w:name w:val="Emphasis"/>
    <w:basedOn w:val="Absatz-Standardschriftart"/>
    <w:uiPriority w:val="20"/>
    <w:qFormat/>
    <w:rsid w:val="00FC691C"/>
    <w:rPr>
      <w:i/>
      <w:iCs/>
    </w:rPr>
  </w:style>
  <w:style w:type="paragraph" w:customStyle="1" w:styleId="rtejustify">
    <w:name w:val="rtejustify"/>
    <w:basedOn w:val="Standard"/>
    <w:rsid w:val="00FC69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FC691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9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91C"/>
    <w:rPr>
      <w:rFonts w:ascii="Tahoma" w:eastAsia="Lucida Sans Unicode" w:hAnsi="Tahoma" w:cs="Tahoma"/>
      <w:kern w:val="1"/>
      <w:sz w:val="16"/>
      <w:szCs w:val="16"/>
    </w:rPr>
  </w:style>
  <w:style w:type="character" w:customStyle="1" w:styleId="offscreen">
    <w:name w:val="offscreen"/>
    <w:basedOn w:val="Absatz-Standardschriftart"/>
    <w:rsid w:val="00A743D7"/>
  </w:style>
  <w:style w:type="character" w:customStyle="1" w:styleId="count">
    <w:name w:val="count"/>
    <w:basedOn w:val="Absatz-Standardschriftart"/>
    <w:rsid w:val="00A743D7"/>
  </w:style>
  <w:style w:type="character" w:customStyle="1" w:styleId="ghost-qyper">
    <w:name w:val="ghost-qyper"/>
    <w:basedOn w:val="Absatz-Standardschriftart"/>
    <w:rsid w:val="00A743D7"/>
  </w:style>
  <w:style w:type="character" w:customStyle="1" w:styleId="i-wrap">
    <w:name w:val="i-wrap"/>
    <w:basedOn w:val="Absatz-Standardschriftart"/>
    <w:rsid w:val="00A743D7"/>
  </w:style>
  <w:style w:type="character" w:customStyle="1" w:styleId="rating-qualifier">
    <w:name w:val="rating-qualifier"/>
    <w:basedOn w:val="Absatz-Standardschriftart"/>
    <w:rsid w:val="00A743D7"/>
  </w:style>
  <w:style w:type="paragraph" w:customStyle="1" w:styleId="reviewcomment">
    <w:name w:val="review_comment"/>
    <w:basedOn w:val="Standard"/>
    <w:rsid w:val="00A743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character" w:customStyle="1" w:styleId="review-tags">
    <w:name w:val="review-tags"/>
    <w:basedOn w:val="Absatz-Standardschriftart"/>
    <w:rsid w:val="00A743D7"/>
  </w:style>
  <w:style w:type="character" w:customStyle="1" w:styleId="berschrift1Zchn">
    <w:name w:val="Überschrift 1 Zchn"/>
    <w:basedOn w:val="Absatz-Standardschriftart"/>
    <w:link w:val="berschrift1"/>
    <w:uiPriority w:val="9"/>
    <w:rsid w:val="00F57CA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7CA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aef-image-infos-credits">
    <w:name w:val="aef-image-infos-credits"/>
    <w:basedOn w:val="Absatz-Standardschriftart"/>
    <w:rsid w:val="00F57CA9"/>
  </w:style>
  <w:style w:type="character" w:customStyle="1" w:styleId="Datum1">
    <w:name w:val="Datum1"/>
    <w:basedOn w:val="Absatz-Standardschriftart"/>
    <w:rsid w:val="00F57CA9"/>
  </w:style>
  <w:style w:type="paragraph" w:styleId="StandardWeb">
    <w:name w:val="Normal (Web)"/>
    <w:basedOn w:val="Standard"/>
    <w:uiPriority w:val="99"/>
    <w:unhideWhenUsed/>
    <w:rsid w:val="00F57C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paragraph" w:customStyle="1" w:styleId="align-center">
    <w:name w:val="align-center"/>
    <w:basedOn w:val="Standard"/>
    <w:rsid w:val="002605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paragraph" w:customStyle="1" w:styleId="fig-chapo">
    <w:name w:val="fig-chapo"/>
    <w:basedOn w:val="Standard"/>
    <w:rsid w:val="0085042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paragraph" w:customStyle="1" w:styleId="pub-carrousel-mini-elem-titre">
    <w:name w:val="pub-carrousel-mini-elem-titre"/>
    <w:basedOn w:val="Standard"/>
    <w:rsid w:val="0085042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character" w:customStyle="1" w:styleId="pub-carrousel-counter">
    <w:name w:val="pub-carrousel-counter"/>
    <w:basedOn w:val="Absatz-Standardschriftart"/>
    <w:rsid w:val="0085042F"/>
  </w:style>
  <w:style w:type="paragraph" w:customStyle="1" w:styleId="chapeau">
    <w:name w:val="chapeau"/>
    <w:basedOn w:val="Standard"/>
    <w:rsid w:val="00E837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character" w:customStyle="1" w:styleId="auteur">
    <w:name w:val="auteur"/>
    <w:basedOn w:val="Absatz-Standardschriftart"/>
    <w:rsid w:val="008748B6"/>
  </w:style>
  <w:style w:type="character" w:customStyle="1" w:styleId="smaller">
    <w:name w:val="smaller"/>
    <w:basedOn w:val="Absatz-Standardschriftart"/>
    <w:rsid w:val="00FF077B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F077B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F077B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F077B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F077B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icon-counter">
    <w:name w:val="icon-counter"/>
    <w:basedOn w:val="Absatz-Standardschriftart"/>
    <w:rsid w:val="00FF077B"/>
  </w:style>
  <w:style w:type="character" w:customStyle="1" w:styleId="theme">
    <w:name w:val="theme"/>
    <w:basedOn w:val="Absatz-Standardschriftart"/>
    <w:rsid w:val="00844123"/>
  </w:style>
  <w:style w:type="character" w:customStyle="1" w:styleId="publicationdate">
    <w:name w:val="publication_date"/>
    <w:basedOn w:val="Absatz-Standardschriftart"/>
    <w:rsid w:val="00844123"/>
  </w:style>
  <w:style w:type="character" w:customStyle="1" w:styleId="author">
    <w:name w:val="author"/>
    <w:basedOn w:val="Absatz-Standardschriftart"/>
    <w:rsid w:val="00844123"/>
  </w:style>
  <w:style w:type="character" w:customStyle="1" w:styleId="printhtml">
    <w:name w:val="print_html"/>
    <w:basedOn w:val="Absatz-Standardschriftart"/>
    <w:rsid w:val="00C8035F"/>
  </w:style>
  <w:style w:type="character" w:customStyle="1" w:styleId="printmail">
    <w:name w:val="print_mail"/>
    <w:basedOn w:val="Absatz-Standardschriftart"/>
    <w:rsid w:val="00C80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8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4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9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9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5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2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24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6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52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84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3C3C3"/>
                                    <w:left w:val="single" w:sz="6" w:space="8" w:color="C3C3C3"/>
                                    <w:bottom w:val="single" w:sz="6" w:space="0" w:color="C3C3C3"/>
                                    <w:right w:val="single" w:sz="6" w:space="8" w:color="C3C3C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7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35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9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0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5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57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93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80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eveilles.free.fr/francais/home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www.consommer-responsable.fr/annuaire/acteur/ecorev" TargetMode="External"/><Relationship Id="rId7" Type="http://schemas.openxmlformats.org/officeDocument/2006/relationships/hyperlink" Target="http://www.univ-nantes.fr/20565301/0/fiche___pagelibre/&amp;RH=1234543352830&amp;RF=1233916034455" TargetMode="External"/><Relationship Id="rId12" Type="http://schemas.openxmlformats.org/officeDocument/2006/relationships/hyperlink" Target="https://fr.wikipedia.org/wiki/Agriculture_paysanne" TargetMode="External"/><Relationship Id="rId17" Type="http://schemas.openxmlformats.org/officeDocument/2006/relationships/hyperlink" Target="http://www.letempspourtoit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consommer-responsable.fr/annuaire/acteur/ding-fring-nantes-champs-de-m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ommer-responsable.fr/magazine/" TargetMode="External"/><Relationship Id="rId11" Type="http://schemas.openxmlformats.org/officeDocument/2006/relationships/hyperlink" Target="http://facvertenantes.wordpress.com/abou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eunesse.paysdelaloire.fr/pack15-30/les-services-15-30/pass-transpor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tes.google.com/site/bullivers/c-est-quoi" TargetMode="External"/><Relationship Id="rId19" Type="http://schemas.openxmlformats.org/officeDocument/2006/relationships/hyperlink" Target="http://www.amap44.org/rejoind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onsommer-responsable.fr/magazine/article/velocampus-le-velo-dans-tous-ses-etats" TargetMode="External"/><Relationship Id="rId22" Type="http://schemas.openxmlformats.org/officeDocument/2006/relationships/hyperlink" Target="http://www.consommer-responsable.fr/annuaire/acteur/envie-44-saint-herblai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WXPINST</dc:creator>
  <cp:lastModifiedBy>Rechenzentrum</cp:lastModifiedBy>
  <cp:revision>2</cp:revision>
  <cp:lastPrinted>2016-02-03T13:04:00Z</cp:lastPrinted>
  <dcterms:created xsi:type="dcterms:W3CDTF">2016-07-20T09:55:00Z</dcterms:created>
  <dcterms:modified xsi:type="dcterms:W3CDTF">2016-07-20T09:55:00Z</dcterms:modified>
</cp:coreProperties>
</file>